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D1300B" w:rsidRPr="00893082">
        <w:trPr>
          <w:cantSplit/>
        </w:trPr>
        <w:tc>
          <w:tcPr>
            <w:tcW w:w="8856" w:type="dxa"/>
            <w:gridSpan w:val="6"/>
          </w:tcPr>
          <w:p w:rsidR="00D1300B" w:rsidRDefault="00D1300B">
            <w:pPr>
              <w:rPr>
                <w:rFonts w:ascii="Arial" w:hAnsi="Arial"/>
                <w:lang w:val="en-GB"/>
              </w:rPr>
            </w:pPr>
          </w:p>
          <w:p w:rsidR="00D1300B" w:rsidRPr="00893082" w:rsidRDefault="00D1300B" w:rsidP="00CA0DF2">
            <w:pPr>
              <w:tabs>
                <w:tab w:val="center" w:pos="4560"/>
              </w:tabs>
              <w:jc w:val="center"/>
              <w:rPr>
                <w:rFonts w:ascii="Arial" w:hAnsi="Arial"/>
                <w:b/>
                <w:sz w:val="28"/>
                <w:lang w:val="en-GB"/>
              </w:rPr>
            </w:pPr>
            <w:r w:rsidRPr="00893082">
              <w:rPr>
                <w:rFonts w:ascii="Arial" w:hAnsi="Arial"/>
                <w:b/>
                <w:sz w:val="28"/>
                <w:lang w:val="en-GB"/>
              </w:rPr>
              <w:t xml:space="preserve">SAULT COLLEGE OF APPLIED ARTS </w:t>
            </w:r>
            <w:smartTag w:uri="urn:schemas-microsoft-com:office:smarttags" w:element="stockticker">
              <w:r w:rsidRPr="00893082">
                <w:rPr>
                  <w:rFonts w:ascii="Arial" w:hAnsi="Arial"/>
                  <w:b/>
                  <w:sz w:val="28"/>
                  <w:lang w:val="en-GB"/>
                </w:rPr>
                <w:t>AND</w:t>
              </w:r>
            </w:smartTag>
            <w:r w:rsidRPr="00893082">
              <w:rPr>
                <w:rFonts w:ascii="Arial" w:hAnsi="Arial"/>
                <w:b/>
                <w:sz w:val="28"/>
                <w:lang w:val="en-GB"/>
              </w:rPr>
              <w:t xml:space="preserve"> TECHNOLOGY</w:t>
            </w:r>
          </w:p>
          <w:p w:rsidR="00D1300B" w:rsidRPr="00893082" w:rsidRDefault="00D1300B">
            <w:pPr>
              <w:rPr>
                <w:rFonts w:ascii="Arial" w:hAnsi="Arial"/>
                <w:b/>
                <w:sz w:val="28"/>
                <w:lang w:val="en-GB"/>
              </w:rPr>
            </w:pPr>
          </w:p>
          <w:p w:rsidR="00D1300B" w:rsidRPr="00893082" w:rsidRDefault="00D1300B" w:rsidP="00CA0DF2">
            <w:pPr>
              <w:tabs>
                <w:tab w:val="center" w:pos="4560"/>
              </w:tabs>
              <w:jc w:val="center"/>
              <w:rPr>
                <w:rFonts w:ascii="Arial" w:hAnsi="Arial"/>
                <w:b/>
                <w:sz w:val="28"/>
                <w:lang w:val="en-GB"/>
              </w:rPr>
            </w:pPr>
            <w:r w:rsidRPr="00893082">
              <w:rPr>
                <w:rFonts w:ascii="Arial" w:hAnsi="Arial"/>
                <w:b/>
                <w:sz w:val="28"/>
                <w:lang w:val="en-GB"/>
              </w:rPr>
              <w:t xml:space="preserve">SAULT </w:t>
            </w:r>
            <w:smartTag w:uri="urn:schemas-microsoft-com:office:smarttags" w:element="stockticker">
              <w:r w:rsidRPr="00893082">
                <w:rPr>
                  <w:rFonts w:ascii="Arial" w:hAnsi="Arial"/>
                  <w:b/>
                  <w:sz w:val="28"/>
                  <w:lang w:val="en-GB"/>
                </w:rPr>
                <w:t>STE</w:t>
              </w:r>
            </w:smartTag>
            <w:r w:rsidRPr="00893082">
              <w:rPr>
                <w:rFonts w:ascii="Arial" w:hAnsi="Arial"/>
                <w:b/>
                <w:sz w:val="28"/>
                <w:lang w:val="en-GB"/>
              </w:rPr>
              <w:t xml:space="preserve">. </w:t>
            </w:r>
            <w:smartTag w:uri="urn:schemas-microsoft-com:office:smarttags" w:element="place">
              <w:smartTag w:uri="urn:schemas-microsoft-com:office:smarttags" w:element="City">
                <w:r w:rsidRPr="00893082">
                  <w:rPr>
                    <w:rFonts w:ascii="Arial" w:hAnsi="Arial"/>
                    <w:b/>
                    <w:sz w:val="28"/>
                    <w:lang w:val="en-GB"/>
                  </w:rPr>
                  <w:t>MARIE</w:t>
                </w:r>
              </w:smartTag>
              <w:r w:rsidRPr="00893082">
                <w:rPr>
                  <w:rFonts w:ascii="Arial" w:hAnsi="Arial"/>
                  <w:b/>
                  <w:sz w:val="28"/>
                  <w:lang w:val="en-GB"/>
                </w:rPr>
                <w:t xml:space="preserve">, </w:t>
              </w:r>
              <w:smartTag w:uri="urn:schemas-microsoft-com:office:smarttags" w:element="State">
                <w:r w:rsidRPr="00893082">
                  <w:rPr>
                    <w:rFonts w:ascii="Arial" w:hAnsi="Arial"/>
                    <w:b/>
                    <w:sz w:val="28"/>
                    <w:lang w:val="en-GB"/>
                  </w:rPr>
                  <w:t>ONTARIO</w:t>
                </w:r>
              </w:smartTag>
            </w:smartTag>
          </w:p>
          <w:p w:rsidR="00D1300B" w:rsidRPr="00893082" w:rsidRDefault="00D1300B">
            <w:pPr>
              <w:tabs>
                <w:tab w:val="center" w:pos="4560"/>
              </w:tabs>
              <w:rPr>
                <w:rFonts w:ascii="Arial" w:hAnsi="Arial"/>
                <w:lang w:val="en-GB"/>
              </w:rPr>
            </w:pPr>
          </w:p>
          <w:p w:rsidR="00D1300B" w:rsidRPr="00893082" w:rsidRDefault="000C3A35">
            <w:pPr>
              <w:jc w:val="center"/>
              <w:rPr>
                <w:rFonts w:ascii="Arial" w:hAnsi="Arial"/>
              </w:rPr>
            </w:pPr>
            <w:r w:rsidRPr="0089308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93082" w:rsidRDefault="00D1300B">
            <w:pPr>
              <w:jc w:val="center"/>
              <w:rPr>
                <w:rFonts w:ascii="Arial" w:hAnsi="Arial"/>
                <w:lang w:val="en-GB"/>
              </w:rPr>
            </w:pPr>
          </w:p>
          <w:p w:rsidR="00D1300B" w:rsidRPr="00893082" w:rsidRDefault="003B0EA7">
            <w:pPr>
              <w:pStyle w:val="Heading1"/>
              <w:rPr>
                <w:rFonts w:ascii="Arial" w:hAnsi="Arial"/>
                <w:sz w:val="28"/>
                <w:u w:val="none"/>
              </w:rPr>
            </w:pPr>
            <w:r w:rsidRPr="00893082">
              <w:rPr>
                <w:rFonts w:ascii="Arial" w:hAnsi="Arial"/>
                <w:sz w:val="28"/>
                <w:u w:val="none"/>
              </w:rPr>
              <w:t xml:space="preserve">CICE </w:t>
            </w:r>
            <w:r w:rsidR="00B835FC" w:rsidRPr="00893082">
              <w:rPr>
                <w:rFonts w:ascii="Arial" w:hAnsi="Arial"/>
                <w:sz w:val="28"/>
                <w:u w:val="none"/>
              </w:rPr>
              <w:t>COURSE OUTLINE</w:t>
            </w:r>
          </w:p>
          <w:p w:rsidR="00D1300B" w:rsidRPr="00893082" w:rsidRDefault="00D1300B">
            <w:pPr>
              <w:rPr>
                <w:rFonts w:ascii="Arial" w:hAnsi="Arial"/>
              </w:rPr>
            </w:pP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COURSE TITLE:</w:t>
            </w:r>
          </w:p>
          <w:p w:rsidR="00D1300B" w:rsidRPr="00893082" w:rsidRDefault="00D1300B">
            <w:pPr>
              <w:rPr>
                <w:rFonts w:ascii="Arial" w:hAnsi="Arial"/>
                <w:b/>
              </w:rPr>
            </w:pPr>
          </w:p>
        </w:tc>
        <w:tc>
          <w:tcPr>
            <w:tcW w:w="6338" w:type="dxa"/>
            <w:gridSpan w:val="5"/>
          </w:tcPr>
          <w:p w:rsidR="00D1300B" w:rsidRPr="00893082" w:rsidRDefault="00DC1785">
            <w:pPr>
              <w:rPr>
                <w:rFonts w:ascii="Arial" w:hAnsi="Arial"/>
              </w:rPr>
            </w:pPr>
            <w:r w:rsidRPr="00893082">
              <w:rPr>
                <w:rFonts w:ascii="Arial" w:hAnsi="Arial"/>
              </w:rPr>
              <w:t>Information Technology 1</w:t>
            </w:r>
          </w:p>
        </w:tc>
      </w:tr>
      <w:tr w:rsidR="00D1300B" w:rsidRPr="00893082">
        <w:tc>
          <w:tcPr>
            <w:tcW w:w="2518" w:type="dxa"/>
          </w:tcPr>
          <w:p w:rsidR="00D1300B" w:rsidRPr="00893082" w:rsidRDefault="00D1300B">
            <w:pPr>
              <w:rPr>
                <w:rFonts w:ascii="Arial" w:hAnsi="Arial"/>
                <w:b/>
                <w:lang w:val="en-GB"/>
              </w:rPr>
            </w:pPr>
            <w:r w:rsidRPr="00893082">
              <w:rPr>
                <w:rFonts w:ascii="Arial" w:hAnsi="Arial"/>
                <w:b/>
                <w:lang w:val="en-GB"/>
              </w:rPr>
              <w:t>CODE NO. :</w:t>
            </w:r>
          </w:p>
          <w:p w:rsidR="003B0EA7" w:rsidRPr="00893082" w:rsidRDefault="003B0EA7" w:rsidP="003B0EA7">
            <w:pPr>
              <w:rPr>
                <w:rFonts w:ascii="Arial" w:hAnsi="Arial"/>
                <w:b/>
                <w:lang w:val="en-GB"/>
              </w:rPr>
            </w:pPr>
            <w:r w:rsidRPr="00893082">
              <w:rPr>
                <w:rFonts w:ascii="Arial" w:hAnsi="Arial"/>
                <w:b/>
                <w:lang w:val="en-GB"/>
              </w:rPr>
              <w:t>MODIFIED CODE:</w:t>
            </w:r>
          </w:p>
          <w:p w:rsidR="00D1300B" w:rsidRPr="00893082" w:rsidRDefault="00D1300B">
            <w:pPr>
              <w:rPr>
                <w:rFonts w:ascii="Arial" w:hAnsi="Arial"/>
                <w:b/>
              </w:rPr>
            </w:pPr>
          </w:p>
        </w:tc>
        <w:tc>
          <w:tcPr>
            <w:tcW w:w="3402" w:type="dxa"/>
            <w:gridSpan w:val="2"/>
          </w:tcPr>
          <w:p w:rsidR="00D1300B" w:rsidRPr="00893082" w:rsidRDefault="00DC1785">
            <w:pPr>
              <w:rPr>
                <w:rFonts w:ascii="Arial" w:hAnsi="Arial"/>
              </w:rPr>
            </w:pPr>
            <w:r w:rsidRPr="00893082">
              <w:rPr>
                <w:rFonts w:ascii="Arial" w:hAnsi="Arial"/>
              </w:rPr>
              <w:t>OAD107</w:t>
            </w:r>
          </w:p>
          <w:p w:rsidR="00DC1785" w:rsidRPr="00893082" w:rsidRDefault="00DC1785">
            <w:pPr>
              <w:rPr>
                <w:rFonts w:ascii="Arial" w:hAnsi="Arial"/>
              </w:rPr>
            </w:pPr>
            <w:r w:rsidRPr="00893082">
              <w:rPr>
                <w:rFonts w:ascii="Arial" w:hAnsi="Arial"/>
              </w:rPr>
              <w:t>OAD0107</w:t>
            </w:r>
          </w:p>
        </w:tc>
        <w:tc>
          <w:tcPr>
            <w:tcW w:w="1701" w:type="dxa"/>
          </w:tcPr>
          <w:p w:rsidR="00D1300B" w:rsidRPr="00893082" w:rsidRDefault="00D1300B">
            <w:pPr>
              <w:rPr>
                <w:rFonts w:ascii="Arial" w:hAnsi="Arial"/>
                <w:b/>
              </w:rPr>
            </w:pPr>
            <w:r w:rsidRPr="00893082">
              <w:rPr>
                <w:rFonts w:ascii="Arial" w:hAnsi="Arial"/>
                <w:b/>
                <w:lang w:val="en-GB"/>
              </w:rPr>
              <w:t>SEMESTER:</w:t>
            </w:r>
          </w:p>
        </w:tc>
        <w:tc>
          <w:tcPr>
            <w:tcW w:w="1235" w:type="dxa"/>
            <w:gridSpan w:val="2"/>
          </w:tcPr>
          <w:p w:rsidR="00D1300B" w:rsidRPr="00893082" w:rsidRDefault="000A479D">
            <w:pPr>
              <w:rPr>
                <w:rFonts w:ascii="Arial" w:hAnsi="Arial"/>
              </w:rPr>
            </w:pPr>
            <w:r w:rsidRPr="00893082">
              <w:rPr>
                <w:rFonts w:ascii="Arial" w:hAnsi="Arial"/>
              </w:rPr>
              <w:t>Fall</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PROGRAM:</w:t>
            </w:r>
          </w:p>
          <w:p w:rsidR="00D1300B" w:rsidRPr="00893082" w:rsidRDefault="00D1300B" w:rsidP="00757B48">
            <w:pPr>
              <w:rPr>
                <w:rFonts w:ascii="Arial" w:hAnsi="Arial"/>
              </w:rPr>
            </w:pPr>
          </w:p>
        </w:tc>
        <w:tc>
          <w:tcPr>
            <w:tcW w:w="6338" w:type="dxa"/>
            <w:gridSpan w:val="5"/>
          </w:tcPr>
          <w:p w:rsidR="00D1300B" w:rsidRPr="00893082" w:rsidRDefault="00DC1785">
            <w:pPr>
              <w:rPr>
                <w:rFonts w:ascii="Arial" w:hAnsi="Arial"/>
              </w:rPr>
            </w:pPr>
            <w:r w:rsidRPr="00893082">
              <w:rPr>
                <w:rFonts w:ascii="Arial" w:hAnsi="Arial"/>
              </w:rPr>
              <w:t>Office Administration – Executive (Accelerated)</w:t>
            </w:r>
          </w:p>
          <w:p w:rsidR="003B0EA7" w:rsidRPr="00893082" w:rsidRDefault="003B0EA7">
            <w:pPr>
              <w:rPr>
                <w:rFonts w:ascii="Arial" w:hAnsi="Arial"/>
              </w:rPr>
            </w:pP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AUTHOR:</w:t>
            </w:r>
          </w:p>
          <w:p w:rsidR="00757B48" w:rsidRPr="00893082" w:rsidRDefault="00757B48" w:rsidP="00757B48">
            <w:pPr>
              <w:rPr>
                <w:rFonts w:ascii="Arial" w:hAnsi="Arial"/>
                <w:b/>
                <w:lang w:val="en-GB"/>
              </w:rPr>
            </w:pPr>
            <w:r w:rsidRPr="00893082">
              <w:rPr>
                <w:rFonts w:ascii="Arial" w:hAnsi="Arial"/>
                <w:b/>
                <w:lang w:val="en-GB"/>
              </w:rPr>
              <w:t>MODIFIED BY:</w:t>
            </w:r>
          </w:p>
          <w:p w:rsidR="00D1300B" w:rsidRPr="00893082" w:rsidRDefault="00D1300B">
            <w:pPr>
              <w:rPr>
                <w:rFonts w:ascii="Arial" w:hAnsi="Arial"/>
              </w:rPr>
            </w:pPr>
          </w:p>
        </w:tc>
        <w:tc>
          <w:tcPr>
            <w:tcW w:w="6338" w:type="dxa"/>
            <w:gridSpan w:val="5"/>
          </w:tcPr>
          <w:p w:rsidR="00DC1785" w:rsidRPr="00893082" w:rsidRDefault="00DC1785" w:rsidP="00DC1785">
            <w:pPr>
              <w:rPr>
                <w:rFonts w:ascii="Arial" w:hAnsi="Arial"/>
              </w:rPr>
            </w:pPr>
            <w:r w:rsidRPr="00893082">
              <w:rPr>
                <w:rFonts w:ascii="Arial" w:hAnsi="Arial"/>
              </w:rPr>
              <w:t>Lynn Dee Eason</w:t>
            </w:r>
          </w:p>
          <w:p w:rsidR="00757B48" w:rsidRPr="00893082" w:rsidRDefault="00F87D11" w:rsidP="00DC1785">
            <w:pPr>
              <w:rPr>
                <w:rFonts w:ascii="Arial" w:hAnsi="Arial"/>
              </w:rPr>
            </w:pPr>
            <w:r>
              <w:rPr>
                <w:rFonts w:ascii="Arial" w:hAnsi="Arial"/>
              </w:rPr>
              <w:t>Casey Burgess</w:t>
            </w:r>
            <w:r w:rsidR="00757B48" w:rsidRPr="00893082">
              <w:rPr>
                <w:rFonts w:ascii="Arial" w:hAnsi="Arial"/>
              </w:rPr>
              <w:t>, Learning Specialist</w:t>
            </w:r>
            <w:r>
              <w:rPr>
                <w:rFonts w:ascii="Arial" w:hAnsi="Arial"/>
              </w:rPr>
              <w:t>,</w:t>
            </w:r>
            <w:r w:rsidR="00757B48" w:rsidRPr="00893082">
              <w:rPr>
                <w:rFonts w:ascii="Arial" w:hAnsi="Arial"/>
              </w:rPr>
              <w:t xml:space="preserve"> CICE Program</w:t>
            </w:r>
          </w:p>
        </w:tc>
      </w:tr>
      <w:tr w:rsidR="00D1300B" w:rsidRPr="00893082">
        <w:tc>
          <w:tcPr>
            <w:tcW w:w="2518" w:type="dxa"/>
          </w:tcPr>
          <w:p w:rsidR="00D1300B" w:rsidRPr="00893082" w:rsidRDefault="00D1300B">
            <w:pPr>
              <w:rPr>
                <w:rFonts w:ascii="Arial" w:hAnsi="Arial"/>
                <w:b/>
                <w:lang w:val="en-GB"/>
              </w:rPr>
            </w:pPr>
            <w:r w:rsidRPr="00893082">
              <w:rPr>
                <w:rFonts w:ascii="Arial" w:hAnsi="Arial"/>
                <w:b/>
                <w:lang w:val="en-GB"/>
              </w:rPr>
              <w:t>DATE:</w:t>
            </w:r>
          </w:p>
          <w:p w:rsidR="00D1300B" w:rsidRPr="00893082" w:rsidRDefault="00D1300B">
            <w:pPr>
              <w:rPr>
                <w:rFonts w:ascii="Arial" w:hAnsi="Arial"/>
              </w:rPr>
            </w:pPr>
          </w:p>
        </w:tc>
        <w:tc>
          <w:tcPr>
            <w:tcW w:w="1460" w:type="dxa"/>
          </w:tcPr>
          <w:p w:rsidR="00D1300B" w:rsidRPr="00893082" w:rsidRDefault="00F1598C">
            <w:pPr>
              <w:rPr>
                <w:rFonts w:ascii="Arial" w:hAnsi="Arial"/>
              </w:rPr>
            </w:pPr>
            <w:r w:rsidRPr="00893082">
              <w:rPr>
                <w:rFonts w:ascii="Arial" w:hAnsi="Arial"/>
              </w:rPr>
              <w:t>Sept</w:t>
            </w:r>
            <w:r w:rsidR="00243A34" w:rsidRPr="00893082">
              <w:rPr>
                <w:rFonts w:ascii="Arial" w:hAnsi="Arial"/>
              </w:rPr>
              <w:t>. 201</w:t>
            </w:r>
            <w:r w:rsidR="00F87D11">
              <w:rPr>
                <w:rFonts w:ascii="Arial" w:hAnsi="Arial"/>
              </w:rPr>
              <w:t>1</w:t>
            </w:r>
          </w:p>
        </w:tc>
        <w:tc>
          <w:tcPr>
            <w:tcW w:w="3690" w:type="dxa"/>
            <w:gridSpan w:val="3"/>
          </w:tcPr>
          <w:p w:rsidR="00D1300B" w:rsidRPr="00893082" w:rsidRDefault="00D1300B">
            <w:pPr>
              <w:rPr>
                <w:rFonts w:ascii="Arial" w:hAnsi="Arial"/>
              </w:rPr>
            </w:pPr>
            <w:r w:rsidRPr="00893082">
              <w:rPr>
                <w:rFonts w:ascii="Arial" w:hAnsi="Arial"/>
                <w:b/>
                <w:lang w:val="en-GB"/>
              </w:rPr>
              <w:t>PREVIOUS OUTLINE DATED:</w:t>
            </w:r>
          </w:p>
        </w:tc>
        <w:tc>
          <w:tcPr>
            <w:tcW w:w="1188" w:type="dxa"/>
          </w:tcPr>
          <w:p w:rsidR="00D1300B" w:rsidRDefault="00F1598C">
            <w:pPr>
              <w:rPr>
                <w:rFonts w:ascii="Arial" w:hAnsi="Arial"/>
              </w:rPr>
            </w:pPr>
            <w:r w:rsidRPr="00893082">
              <w:rPr>
                <w:rFonts w:ascii="Arial" w:hAnsi="Arial"/>
              </w:rPr>
              <w:t>Sept</w:t>
            </w:r>
            <w:r w:rsidR="00243A34" w:rsidRPr="00893082">
              <w:rPr>
                <w:rFonts w:ascii="Arial" w:hAnsi="Arial"/>
              </w:rPr>
              <w:t>. 20</w:t>
            </w:r>
            <w:r w:rsidR="00F87D11">
              <w:rPr>
                <w:rFonts w:ascii="Arial" w:hAnsi="Arial"/>
              </w:rPr>
              <w:t>10</w:t>
            </w:r>
          </w:p>
          <w:p w:rsidR="001347DE" w:rsidRPr="00893082" w:rsidRDefault="001347DE">
            <w:pPr>
              <w:rPr>
                <w:rFonts w:ascii="Arial" w:hAnsi="Arial"/>
              </w:rPr>
            </w:pPr>
          </w:p>
        </w:tc>
      </w:tr>
      <w:tr w:rsidR="00D1300B" w:rsidRPr="00893082">
        <w:trPr>
          <w:cantSplit/>
        </w:trPr>
        <w:tc>
          <w:tcPr>
            <w:tcW w:w="2518" w:type="dxa"/>
          </w:tcPr>
          <w:p w:rsidR="00D1300B" w:rsidRPr="00893082" w:rsidRDefault="00D1300B">
            <w:pPr>
              <w:rPr>
                <w:rFonts w:ascii="Arial" w:hAnsi="Arial"/>
              </w:rPr>
            </w:pPr>
            <w:r w:rsidRPr="00893082">
              <w:rPr>
                <w:rFonts w:ascii="Arial" w:hAnsi="Arial"/>
                <w:b/>
                <w:lang w:val="en-GB"/>
              </w:rPr>
              <w:t>APPROVED:</w:t>
            </w:r>
          </w:p>
        </w:tc>
        <w:tc>
          <w:tcPr>
            <w:tcW w:w="5150" w:type="dxa"/>
            <w:gridSpan w:val="4"/>
          </w:tcPr>
          <w:p w:rsidR="00D1300B" w:rsidRPr="00893082" w:rsidRDefault="00313236">
            <w:pPr>
              <w:jc w:val="center"/>
              <w:rPr>
                <w:rFonts w:ascii="Arial" w:hAnsi="Arial"/>
              </w:rPr>
            </w:pPr>
            <w:r>
              <w:rPr>
                <w:rFonts w:ascii="Arial" w:hAnsi="Arial"/>
              </w:rPr>
              <w:t>“Angelique Lemay”</w:t>
            </w:r>
          </w:p>
        </w:tc>
        <w:tc>
          <w:tcPr>
            <w:tcW w:w="1188" w:type="dxa"/>
          </w:tcPr>
          <w:p w:rsidR="00D1300B" w:rsidRPr="00893082" w:rsidRDefault="001347DE">
            <w:pPr>
              <w:rPr>
                <w:rFonts w:ascii="Arial" w:hAnsi="Arial"/>
              </w:rPr>
            </w:pPr>
            <w:r>
              <w:rPr>
                <w:rFonts w:ascii="Arial" w:hAnsi="Arial"/>
              </w:rPr>
              <w:t>Sept/11</w:t>
            </w:r>
          </w:p>
        </w:tc>
      </w:tr>
      <w:tr w:rsidR="00D1300B" w:rsidRPr="00893082">
        <w:trPr>
          <w:cantSplit/>
        </w:trPr>
        <w:tc>
          <w:tcPr>
            <w:tcW w:w="2518" w:type="dxa"/>
          </w:tcPr>
          <w:p w:rsidR="00D1300B" w:rsidRPr="00893082" w:rsidRDefault="00D1300B">
            <w:pPr>
              <w:rPr>
                <w:rFonts w:ascii="Arial" w:hAnsi="Arial"/>
              </w:rPr>
            </w:pPr>
          </w:p>
        </w:tc>
        <w:tc>
          <w:tcPr>
            <w:tcW w:w="5150" w:type="dxa"/>
            <w:gridSpan w:val="4"/>
          </w:tcPr>
          <w:p w:rsidR="00D1300B" w:rsidRPr="00893082" w:rsidRDefault="00D1300B">
            <w:pPr>
              <w:pStyle w:val="Heading2"/>
              <w:rPr>
                <w:rFonts w:ascii="Arial" w:hAnsi="Arial"/>
                <w:lang w:val="en-US"/>
              </w:rPr>
            </w:pPr>
            <w:r w:rsidRPr="00893082">
              <w:rPr>
                <w:rFonts w:ascii="Arial" w:hAnsi="Arial"/>
                <w:lang w:val="en-US"/>
              </w:rPr>
              <w:t>__________________________________</w:t>
            </w:r>
          </w:p>
          <w:p w:rsidR="00D1300B" w:rsidRPr="00893082" w:rsidRDefault="001347DE">
            <w:pPr>
              <w:pStyle w:val="Heading2"/>
              <w:rPr>
                <w:rFonts w:ascii="Arial" w:hAnsi="Arial"/>
                <w:lang w:val="en-US"/>
              </w:rPr>
            </w:pPr>
            <w:r>
              <w:rPr>
                <w:rFonts w:ascii="Arial" w:hAnsi="Arial"/>
                <w:lang w:val="en-US"/>
              </w:rPr>
              <w:t>Dean, Community Services and Interdisciplinary Studies</w:t>
            </w:r>
          </w:p>
        </w:tc>
        <w:tc>
          <w:tcPr>
            <w:tcW w:w="1188" w:type="dxa"/>
          </w:tcPr>
          <w:p w:rsidR="00D1300B" w:rsidRPr="00893082" w:rsidRDefault="00D1300B">
            <w:pPr>
              <w:rPr>
                <w:rFonts w:ascii="Arial" w:hAnsi="Arial"/>
                <w:b/>
                <w:lang w:val="en-GB"/>
              </w:rPr>
            </w:pPr>
            <w:r w:rsidRPr="00893082">
              <w:rPr>
                <w:rFonts w:ascii="Arial" w:hAnsi="Arial"/>
                <w:b/>
                <w:lang w:val="en-GB"/>
              </w:rPr>
              <w:t>_______</w:t>
            </w:r>
          </w:p>
          <w:p w:rsidR="00D1300B" w:rsidRPr="00893082" w:rsidRDefault="00D1300B">
            <w:pPr>
              <w:jc w:val="center"/>
              <w:rPr>
                <w:rFonts w:ascii="Arial" w:hAnsi="Arial"/>
              </w:rPr>
            </w:pPr>
            <w:r w:rsidRPr="00893082">
              <w:rPr>
                <w:rFonts w:ascii="Arial" w:hAnsi="Arial"/>
                <w:b/>
                <w:lang w:val="en-GB"/>
              </w:rPr>
              <w:t>DATE</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TOTAL CREDITS:</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4</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PREREQUISITE(S):</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NONE</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HOURS/WEEK:</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7 HOURS/7 WEEKS</w:t>
            </w:r>
          </w:p>
        </w:tc>
      </w:tr>
      <w:tr w:rsidR="00313236" w:rsidRPr="00893082">
        <w:trPr>
          <w:cantSplit/>
        </w:trPr>
        <w:tc>
          <w:tcPr>
            <w:tcW w:w="8856" w:type="dxa"/>
            <w:gridSpan w:val="6"/>
          </w:tcPr>
          <w:p w:rsidR="001347DE" w:rsidRDefault="001347DE">
            <w:pPr>
              <w:pStyle w:val="Heading2"/>
              <w:tabs>
                <w:tab w:val="center" w:pos="4560"/>
              </w:tabs>
              <w:spacing w:line="276" w:lineRule="auto"/>
              <w:rPr>
                <w:rFonts w:ascii="Arial" w:hAnsi="Arial" w:cs="Arial"/>
              </w:rPr>
            </w:pPr>
            <w:bookmarkStart w:id="0" w:name="_GoBack"/>
            <w:bookmarkEnd w:id="0"/>
          </w:p>
          <w:p w:rsidR="00313236" w:rsidRDefault="00313236">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313236" w:rsidRDefault="00313236">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313236" w:rsidRDefault="00313236">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313236" w:rsidRPr="00893082">
        <w:trPr>
          <w:cantSplit/>
        </w:trPr>
        <w:tc>
          <w:tcPr>
            <w:tcW w:w="8856" w:type="dxa"/>
            <w:gridSpan w:val="6"/>
          </w:tcPr>
          <w:p w:rsidR="00313236" w:rsidRDefault="00313236">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313236" w:rsidRPr="00893082">
        <w:trPr>
          <w:cantSplit/>
        </w:trPr>
        <w:tc>
          <w:tcPr>
            <w:tcW w:w="8856" w:type="dxa"/>
            <w:gridSpan w:val="6"/>
          </w:tcPr>
          <w:p w:rsidR="00313236" w:rsidRDefault="00313236">
            <w:pPr>
              <w:tabs>
                <w:tab w:val="center" w:pos="4560"/>
              </w:tabs>
              <w:spacing w:line="276" w:lineRule="auto"/>
              <w:jc w:val="center"/>
              <w:rPr>
                <w:rFonts w:ascii="Arial" w:hAnsi="Arial" w:cs="Arial"/>
                <w:i/>
                <w:lang w:val="en-GB"/>
              </w:rPr>
            </w:pPr>
            <w:r>
              <w:rPr>
                <w:rFonts w:ascii="Arial" w:hAnsi="Arial" w:cs="Arial"/>
                <w:i/>
                <w:lang w:val="en-GB"/>
              </w:rPr>
              <w:t>(705) 759-2554, Ext. 2603</w:t>
            </w:r>
          </w:p>
          <w:p w:rsidR="001347DE" w:rsidRDefault="001347DE">
            <w:pPr>
              <w:tabs>
                <w:tab w:val="center" w:pos="4560"/>
              </w:tabs>
              <w:spacing w:line="276" w:lineRule="auto"/>
              <w:jc w:val="center"/>
              <w:rPr>
                <w:rFonts w:ascii="Arial" w:hAnsi="Arial" w:cs="Arial"/>
              </w:rPr>
            </w:pPr>
          </w:p>
        </w:tc>
      </w:tr>
    </w:tbl>
    <w:p w:rsidR="00D1300B" w:rsidRPr="00893082" w:rsidRDefault="00D1300B">
      <w:pPr>
        <w:tabs>
          <w:tab w:val="center" w:pos="4560"/>
        </w:tabs>
        <w:rPr>
          <w:rFonts w:ascii="Arial" w:hAnsi="Arial"/>
          <w:i/>
          <w:lang w:val="en-GB"/>
        </w:rPr>
      </w:pPr>
    </w:p>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lang w:val="fr-CA"/>
              </w:rPr>
            </w:pPr>
            <w:r w:rsidRPr="00893082">
              <w:rPr>
                <w:b/>
                <w:lang w:val="fr-CA"/>
              </w:rPr>
              <w:lastRenderedPageBreak/>
              <w:t>I.</w:t>
            </w:r>
          </w:p>
        </w:tc>
        <w:tc>
          <w:tcPr>
            <w:tcW w:w="8181" w:type="dxa"/>
          </w:tcPr>
          <w:p w:rsidR="00893082" w:rsidRPr="00893082" w:rsidRDefault="00893082">
            <w:pPr>
              <w:pStyle w:val="EnvelopeReturn"/>
              <w:rPr>
                <w:b/>
                <w:lang w:val="en-CA"/>
              </w:rPr>
            </w:pPr>
            <w:r w:rsidRPr="00893082">
              <w:rPr>
                <w:b/>
                <w:lang w:val="en-CA"/>
              </w:rPr>
              <w:t>COURSE DESCRIPTION:</w:t>
            </w:r>
          </w:p>
          <w:p w:rsidR="00893082" w:rsidRPr="00893082" w:rsidRDefault="00893082">
            <w:pPr>
              <w:pStyle w:val="EnvelopeReturn"/>
              <w:rPr>
                <w:b/>
                <w:lang w:val="en-CA"/>
              </w:rPr>
            </w:pPr>
          </w:p>
          <w:p w:rsidR="00893082" w:rsidRPr="00893082" w:rsidRDefault="00893082" w:rsidP="00F87D11">
            <w:pPr>
              <w:rPr>
                <w:rFonts w:ascii="Arial" w:hAnsi="Arial"/>
              </w:rPr>
            </w:pPr>
            <w:r w:rsidRPr="00893082">
              <w:rPr>
                <w:rFonts w:ascii="Arial" w:hAnsi="Arial"/>
              </w:rPr>
              <w:t>Office Administration professionals are required to be proficient in the use of the personal computer to manage information and communications.  C.I.C.E. s</w:t>
            </w:r>
            <w:r w:rsidRPr="00893082">
              <w:rPr>
                <w:rFonts w:ascii="Arial" w:hAnsi="Arial" w:cs="Arial"/>
              </w:rPr>
              <w:t>tuden</w:t>
            </w:r>
            <w:r w:rsidR="00F87D11">
              <w:rPr>
                <w:rFonts w:ascii="Arial" w:hAnsi="Arial" w:cs="Arial"/>
              </w:rPr>
              <w:t>ts will work with the Windows 7</w:t>
            </w:r>
            <w:r w:rsidRPr="00893082">
              <w:rPr>
                <w:rFonts w:ascii="Arial" w:hAnsi="Arial" w:cs="Arial"/>
              </w:rPr>
              <w:t xml:space="preserve"> operating system to efficiently handle a personal computer, periphe</w:t>
            </w:r>
            <w:r w:rsidR="00F87D11">
              <w:rPr>
                <w:rFonts w:ascii="Arial" w:hAnsi="Arial" w:cs="Arial"/>
              </w:rPr>
              <w:t>rals, and storage.   Outlook 2010</w:t>
            </w:r>
            <w:r w:rsidRPr="00893082">
              <w:rPr>
                <w:rFonts w:ascii="Arial" w:hAnsi="Arial" w:cs="Arial"/>
              </w:rPr>
              <w:t xml:space="preserve"> will be studied to an advanced level to ensure effective management of communications and information.</w:t>
            </w:r>
          </w:p>
        </w:tc>
      </w:tr>
    </w:tbl>
    <w:p w:rsidR="00893082" w:rsidRPr="00893082" w:rsidRDefault="00893082" w:rsidP="00893082"/>
    <w:tbl>
      <w:tblPr>
        <w:tblW w:w="0" w:type="auto"/>
        <w:tblLayout w:type="fixed"/>
        <w:tblLook w:val="04A0"/>
      </w:tblPr>
      <w:tblGrid>
        <w:gridCol w:w="675"/>
        <w:gridCol w:w="567"/>
        <w:gridCol w:w="7614"/>
      </w:tblGrid>
      <w:tr w:rsidR="00893082" w:rsidRPr="00893082" w:rsidTr="00893082">
        <w:trPr>
          <w:cantSplit/>
        </w:trPr>
        <w:tc>
          <w:tcPr>
            <w:tcW w:w="675" w:type="dxa"/>
            <w:hideMark/>
          </w:tcPr>
          <w:p w:rsidR="00893082" w:rsidRPr="00893082" w:rsidRDefault="00893082">
            <w:pPr>
              <w:pStyle w:val="EnvelopeReturn"/>
              <w:rPr>
                <w:b/>
              </w:rPr>
            </w:pPr>
            <w:r w:rsidRPr="00893082">
              <w:rPr>
                <w:b/>
              </w:rPr>
              <w:t>II.</w:t>
            </w:r>
          </w:p>
        </w:tc>
        <w:tc>
          <w:tcPr>
            <w:tcW w:w="8181" w:type="dxa"/>
            <w:gridSpan w:val="2"/>
          </w:tcPr>
          <w:p w:rsidR="00893082" w:rsidRPr="00893082" w:rsidRDefault="00893082">
            <w:pPr>
              <w:pStyle w:val="EnvelopeReturn"/>
              <w:rPr>
                <w:b/>
              </w:rPr>
            </w:pPr>
            <w:r w:rsidRPr="00893082">
              <w:rPr>
                <w:b/>
              </w:rPr>
              <w:t xml:space="preserve">LEARNING OUTCOMES </w:t>
            </w:r>
            <w:smartTag w:uri="urn:schemas-microsoft-com:office:smarttags" w:element="stockticker">
              <w:r w:rsidRPr="00893082">
                <w:rPr>
                  <w:b/>
                </w:rPr>
                <w:t>AND</w:t>
              </w:r>
            </w:smartTag>
            <w:r w:rsidRPr="00893082">
              <w:rPr>
                <w:b/>
              </w:rPr>
              <w:t xml:space="preserve"> ELEMENTS OF THE PERFORMANCE:</w:t>
            </w:r>
          </w:p>
          <w:p w:rsidR="00893082" w:rsidRPr="00893082" w:rsidRDefault="00893082">
            <w:pPr>
              <w:pStyle w:val="EnvelopeReturn"/>
            </w:pPr>
          </w:p>
        </w:tc>
      </w:tr>
      <w:tr w:rsidR="00893082" w:rsidRPr="00893082" w:rsidTr="00893082">
        <w:trPr>
          <w:cantSplit/>
        </w:trPr>
        <w:tc>
          <w:tcPr>
            <w:tcW w:w="675" w:type="dxa"/>
          </w:tcPr>
          <w:p w:rsidR="00893082" w:rsidRPr="00893082" w:rsidRDefault="00893082">
            <w:pPr>
              <w:pStyle w:val="EnvelopeReturn"/>
              <w:rPr>
                <w:rFonts w:ascii="Times New Roman" w:hAnsi="Times New Roman"/>
                <w:b/>
              </w:rPr>
            </w:pPr>
          </w:p>
        </w:tc>
        <w:tc>
          <w:tcPr>
            <w:tcW w:w="8181" w:type="dxa"/>
            <w:gridSpan w:val="2"/>
          </w:tcPr>
          <w:p w:rsidR="00893082" w:rsidRPr="00893082" w:rsidRDefault="00893082">
            <w:pPr>
              <w:pStyle w:val="EnvelopeReturn"/>
            </w:pPr>
            <w:r w:rsidRPr="00893082">
              <w:t>Upon successful completion of this course, the C.I.C.E. student, with the assistance of a Learning Specialist, will demonstrate the basic ability to:</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hideMark/>
          </w:tcPr>
          <w:p w:rsidR="00893082" w:rsidRPr="00893082" w:rsidRDefault="00893082">
            <w:pPr>
              <w:pStyle w:val="EnvelopeReturn"/>
            </w:pPr>
            <w:r w:rsidRPr="00893082">
              <w:t>1.</w:t>
            </w:r>
          </w:p>
        </w:tc>
        <w:tc>
          <w:tcPr>
            <w:tcW w:w="7614" w:type="dxa"/>
          </w:tcPr>
          <w:p w:rsidR="00893082" w:rsidRPr="00893082" w:rsidRDefault="00F87D11">
            <w:pPr>
              <w:pStyle w:val="EnvelopeReturn"/>
            </w:pPr>
            <w:r>
              <w:t>Utilize Windows 7</w:t>
            </w:r>
            <w:r w:rsidR="00893082" w:rsidRPr="00893082">
              <w:t xml:space="preserve"> to operate a personal computer with peripherals, and manage storage of computer files.</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tcPr>
          <w:p w:rsidR="00893082" w:rsidRPr="00893082" w:rsidRDefault="00893082">
            <w:pPr>
              <w:pStyle w:val="EnvelopeReturn"/>
            </w:pPr>
          </w:p>
        </w:tc>
        <w:tc>
          <w:tcPr>
            <w:tcW w:w="7614" w:type="dxa"/>
          </w:tcPr>
          <w:p w:rsidR="00893082" w:rsidRPr="00893082" w:rsidRDefault="00893082">
            <w:pPr>
              <w:pStyle w:val="EnvelopeReturn"/>
              <w:rPr>
                <w:u w:val="single"/>
              </w:rPr>
            </w:pPr>
            <w:r w:rsidRPr="00893082">
              <w:rPr>
                <w:u w:val="single"/>
              </w:rPr>
              <w:t>Potential Elements of the Performance:</w:t>
            </w:r>
          </w:p>
          <w:p w:rsidR="00893082" w:rsidRPr="00893082" w:rsidRDefault="00893082">
            <w:pPr>
              <w:pStyle w:val="EnvelopeReturn"/>
            </w:pPr>
          </w:p>
          <w:p w:rsidR="00893082" w:rsidRPr="00893082" w:rsidRDefault="00893082" w:rsidP="00893082">
            <w:pPr>
              <w:pStyle w:val="EnvelopeReturn"/>
              <w:numPr>
                <w:ilvl w:val="0"/>
                <w:numId w:val="23"/>
              </w:numPr>
              <w:tabs>
                <w:tab w:val="num" w:pos="378"/>
              </w:tabs>
              <w:ind w:left="378"/>
              <w:rPr>
                <w:iCs/>
              </w:rPr>
            </w:pPr>
            <w:r w:rsidRPr="00893082">
              <w:rPr>
                <w:iCs/>
              </w:rPr>
              <w:t xml:space="preserve">Start the Windows program, log in and out of a network </w:t>
            </w:r>
          </w:p>
          <w:p w:rsidR="00893082" w:rsidRPr="00893082" w:rsidRDefault="00893082" w:rsidP="00893082">
            <w:pPr>
              <w:pStyle w:val="EnvelopeReturn"/>
              <w:numPr>
                <w:ilvl w:val="0"/>
                <w:numId w:val="23"/>
              </w:numPr>
              <w:tabs>
                <w:tab w:val="num" w:pos="378"/>
              </w:tabs>
              <w:ind w:left="378"/>
              <w:rPr>
                <w:iCs/>
              </w:rPr>
            </w:pPr>
            <w:r w:rsidRPr="00893082">
              <w:rPr>
                <w:iCs/>
              </w:rPr>
              <w:t>Identify the parts of the Windows Desktop and windows</w:t>
            </w:r>
          </w:p>
          <w:p w:rsidR="00893082" w:rsidRPr="00893082" w:rsidRDefault="00893082" w:rsidP="00893082">
            <w:pPr>
              <w:pStyle w:val="EnvelopeReturn"/>
              <w:numPr>
                <w:ilvl w:val="0"/>
                <w:numId w:val="23"/>
              </w:numPr>
              <w:tabs>
                <w:tab w:val="num" w:pos="378"/>
              </w:tabs>
              <w:ind w:left="378"/>
              <w:rPr>
                <w:iCs/>
              </w:rPr>
            </w:pPr>
            <w:r w:rsidRPr="00893082">
              <w:rPr>
                <w:iCs/>
              </w:rPr>
              <w:t>Identify and operate/access attached peripherals/slots/bays</w:t>
            </w:r>
          </w:p>
          <w:p w:rsidR="00893082" w:rsidRPr="00893082" w:rsidRDefault="00893082" w:rsidP="00893082">
            <w:pPr>
              <w:pStyle w:val="EnvelopeReturn"/>
              <w:numPr>
                <w:ilvl w:val="0"/>
                <w:numId w:val="23"/>
              </w:numPr>
              <w:tabs>
                <w:tab w:val="num" w:pos="378"/>
              </w:tabs>
              <w:ind w:left="378"/>
              <w:rPr>
                <w:iCs/>
              </w:rPr>
            </w:pPr>
            <w:r w:rsidRPr="00893082">
              <w:rPr>
                <w:iCs/>
              </w:rPr>
              <w:t>Start and close programs</w:t>
            </w:r>
          </w:p>
          <w:p w:rsidR="00893082" w:rsidRPr="00893082" w:rsidRDefault="00893082" w:rsidP="00893082">
            <w:pPr>
              <w:pStyle w:val="EnvelopeReturn"/>
              <w:numPr>
                <w:ilvl w:val="0"/>
                <w:numId w:val="23"/>
              </w:numPr>
              <w:tabs>
                <w:tab w:val="num" w:pos="378"/>
              </w:tabs>
              <w:ind w:left="378"/>
              <w:rPr>
                <w:iCs/>
              </w:rPr>
            </w:pPr>
            <w:r w:rsidRPr="00893082">
              <w:rPr>
                <w:iCs/>
              </w:rPr>
              <w:t>Arrange windows and switch among programs</w:t>
            </w:r>
          </w:p>
          <w:p w:rsidR="00893082" w:rsidRPr="00893082" w:rsidRDefault="00893082" w:rsidP="00893082">
            <w:pPr>
              <w:pStyle w:val="EnvelopeReturn"/>
              <w:numPr>
                <w:ilvl w:val="0"/>
                <w:numId w:val="23"/>
              </w:numPr>
              <w:tabs>
                <w:tab w:val="num" w:pos="378"/>
              </w:tabs>
              <w:ind w:left="378"/>
              <w:rPr>
                <w:iCs/>
              </w:rPr>
            </w:pPr>
            <w:r w:rsidRPr="00893082">
              <w:rPr>
                <w:iCs/>
              </w:rPr>
              <w:t>Minimize, redisplay, maximize, and restore a window</w:t>
            </w:r>
          </w:p>
          <w:p w:rsidR="00893082" w:rsidRPr="00893082" w:rsidRDefault="00893082" w:rsidP="00893082">
            <w:pPr>
              <w:pStyle w:val="EnvelopeReturn"/>
              <w:numPr>
                <w:ilvl w:val="0"/>
                <w:numId w:val="23"/>
              </w:numPr>
              <w:tabs>
                <w:tab w:val="num" w:pos="378"/>
              </w:tabs>
              <w:ind w:left="378"/>
              <w:rPr>
                <w:iCs/>
              </w:rPr>
            </w:pPr>
            <w:r w:rsidRPr="00893082">
              <w:rPr>
                <w:iCs/>
              </w:rPr>
              <w:t>Use toolbars to activate commands and menus</w:t>
            </w:r>
          </w:p>
          <w:p w:rsidR="00893082" w:rsidRPr="00893082" w:rsidRDefault="00893082" w:rsidP="00893082">
            <w:pPr>
              <w:pStyle w:val="EnvelopeReturn"/>
              <w:numPr>
                <w:ilvl w:val="0"/>
                <w:numId w:val="23"/>
              </w:numPr>
              <w:tabs>
                <w:tab w:val="num" w:pos="378"/>
              </w:tabs>
              <w:ind w:left="378"/>
              <w:rPr>
                <w:iCs/>
              </w:rPr>
            </w:pPr>
            <w:r w:rsidRPr="00893082">
              <w:rPr>
                <w:iCs/>
              </w:rPr>
              <w:t>Use menus and dialog boxes to activate commands</w:t>
            </w:r>
          </w:p>
          <w:p w:rsidR="00893082" w:rsidRPr="00893082" w:rsidRDefault="00893082" w:rsidP="00893082">
            <w:pPr>
              <w:pStyle w:val="EnvelopeReturn"/>
              <w:numPr>
                <w:ilvl w:val="0"/>
                <w:numId w:val="23"/>
              </w:numPr>
              <w:tabs>
                <w:tab w:val="num" w:pos="378"/>
              </w:tabs>
              <w:ind w:left="378"/>
              <w:rPr>
                <w:iCs/>
              </w:rPr>
            </w:pPr>
            <w:r w:rsidRPr="00893082">
              <w:rPr>
                <w:iCs/>
              </w:rPr>
              <w:t>Use the Help and Support Center</w:t>
            </w:r>
          </w:p>
          <w:p w:rsidR="00893082" w:rsidRPr="00893082" w:rsidRDefault="00893082" w:rsidP="00893082">
            <w:pPr>
              <w:pStyle w:val="EnvelopeReturn"/>
              <w:numPr>
                <w:ilvl w:val="0"/>
                <w:numId w:val="23"/>
              </w:numPr>
              <w:tabs>
                <w:tab w:val="num" w:pos="378"/>
              </w:tabs>
              <w:ind w:left="378"/>
              <w:rPr>
                <w:iCs/>
              </w:rPr>
            </w:pPr>
            <w:r w:rsidRPr="00893082">
              <w:rPr>
                <w:iCs/>
              </w:rPr>
              <w:t>Differentiate between My Computer and My Documents</w:t>
            </w:r>
          </w:p>
          <w:p w:rsidR="00893082" w:rsidRPr="00893082" w:rsidRDefault="00893082" w:rsidP="00893082">
            <w:pPr>
              <w:pStyle w:val="EnvelopeReturn"/>
              <w:numPr>
                <w:ilvl w:val="0"/>
                <w:numId w:val="23"/>
              </w:numPr>
              <w:tabs>
                <w:tab w:val="num" w:pos="378"/>
              </w:tabs>
              <w:ind w:left="378"/>
              <w:rPr>
                <w:iCs/>
              </w:rPr>
            </w:pPr>
            <w:r w:rsidRPr="00893082">
              <w:rPr>
                <w:iCs/>
              </w:rPr>
              <w:t>View disk contents</w:t>
            </w:r>
          </w:p>
          <w:p w:rsidR="00893082" w:rsidRPr="00893082" w:rsidRDefault="00893082" w:rsidP="00893082">
            <w:pPr>
              <w:pStyle w:val="EnvelopeReturn"/>
              <w:numPr>
                <w:ilvl w:val="0"/>
                <w:numId w:val="23"/>
              </w:numPr>
              <w:tabs>
                <w:tab w:val="num" w:pos="378"/>
              </w:tabs>
              <w:ind w:left="378"/>
              <w:rPr>
                <w:iCs/>
              </w:rPr>
            </w:pPr>
            <w:r w:rsidRPr="00893082">
              <w:rPr>
                <w:iCs/>
              </w:rPr>
              <w:t xml:space="preserve">Create, Name, and Manage folders </w:t>
            </w:r>
          </w:p>
          <w:p w:rsidR="00893082" w:rsidRPr="00893082" w:rsidRDefault="00893082" w:rsidP="00893082">
            <w:pPr>
              <w:pStyle w:val="EnvelopeReturn"/>
              <w:numPr>
                <w:ilvl w:val="0"/>
                <w:numId w:val="23"/>
              </w:numPr>
              <w:tabs>
                <w:tab w:val="num" w:pos="378"/>
              </w:tabs>
              <w:ind w:left="378"/>
              <w:rPr>
                <w:iCs/>
              </w:rPr>
            </w:pPr>
            <w:r w:rsidRPr="00893082">
              <w:rPr>
                <w:iCs/>
              </w:rPr>
              <w:t>Change folder views</w:t>
            </w:r>
          </w:p>
          <w:p w:rsidR="00893082" w:rsidRPr="00893082" w:rsidRDefault="00893082" w:rsidP="00893082">
            <w:pPr>
              <w:pStyle w:val="EnvelopeReturn"/>
              <w:numPr>
                <w:ilvl w:val="0"/>
                <w:numId w:val="23"/>
              </w:numPr>
              <w:tabs>
                <w:tab w:val="num" w:pos="378"/>
              </w:tabs>
              <w:ind w:left="378"/>
              <w:rPr>
                <w:iCs/>
              </w:rPr>
            </w:pPr>
            <w:r w:rsidRPr="00893082">
              <w:rPr>
                <w:iCs/>
              </w:rPr>
              <w:t>Share files and folders</w:t>
            </w:r>
          </w:p>
          <w:p w:rsidR="00893082" w:rsidRPr="00893082" w:rsidRDefault="00893082" w:rsidP="00893082">
            <w:pPr>
              <w:pStyle w:val="EnvelopeReturn"/>
              <w:numPr>
                <w:ilvl w:val="0"/>
                <w:numId w:val="23"/>
              </w:numPr>
              <w:tabs>
                <w:tab w:val="num" w:pos="378"/>
              </w:tabs>
              <w:ind w:left="378"/>
              <w:rPr>
                <w:iCs/>
              </w:rPr>
            </w:pPr>
            <w:r w:rsidRPr="00893082">
              <w:rPr>
                <w:iCs/>
              </w:rPr>
              <w:t>Set folder options</w:t>
            </w:r>
          </w:p>
          <w:p w:rsidR="00893082" w:rsidRPr="00893082" w:rsidRDefault="00893082" w:rsidP="00893082">
            <w:pPr>
              <w:pStyle w:val="EnvelopeReturn"/>
              <w:numPr>
                <w:ilvl w:val="0"/>
                <w:numId w:val="23"/>
              </w:numPr>
              <w:tabs>
                <w:tab w:val="num" w:pos="378"/>
              </w:tabs>
              <w:ind w:left="378"/>
              <w:rPr>
                <w:iCs/>
              </w:rPr>
            </w:pPr>
            <w:r w:rsidRPr="00893082">
              <w:rPr>
                <w:iCs/>
              </w:rPr>
              <w:t>Create and delete shortcuts</w:t>
            </w:r>
          </w:p>
          <w:p w:rsidR="00893082" w:rsidRPr="00893082" w:rsidRDefault="00893082" w:rsidP="00893082">
            <w:pPr>
              <w:pStyle w:val="EnvelopeReturn"/>
              <w:numPr>
                <w:ilvl w:val="0"/>
                <w:numId w:val="23"/>
              </w:numPr>
              <w:tabs>
                <w:tab w:val="num" w:pos="378"/>
              </w:tabs>
              <w:ind w:left="378"/>
              <w:rPr>
                <w:iCs/>
              </w:rPr>
            </w:pPr>
            <w:r w:rsidRPr="00893082">
              <w:rPr>
                <w:iCs/>
              </w:rPr>
              <w:t>Move/copy files and folders between storage devices</w:t>
            </w:r>
          </w:p>
          <w:p w:rsidR="00893082" w:rsidRPr="00893082" w:rsidRDefault="00893082" w:rsidP="00893082">
            <w:pPr>
              <w:pStyle w:val="EnvelopeReturn"/>
              <w:numPr>
                <w:ilvl w:val="0"/>
                <w:numId w:val="23"/>
              </w:numPr>
              <w:tabs>
                <w:tab w:val="num" w:pos="378"/>
              </w:tabs>
              <w:ind w:left="378"/>
              <w:rPr>
                <w:iCs/>
              </w:rPr>
            </w:pPr>
            <w:r w:rsidRPr="00893082">
              <w:rPr>
                <w:iCs/>
              </w:rPr>
              <w:t xml:space="preserve">Copy groups of files – including using the Send To command </w:t>
            </w:r>
          </w:p>
          <w:p w:rsidR="00893082" w:rsidRPr="00893082" w:rsidRDefault="00893082" w:rsidP="00893082">
            <w:pPr>
              <w:pStyle w:val="EnvelopeReturn"/>
              <w:numPr>
                <w:ilvl w:val="0"/>
                <w:numId w:val="23"/>
              </w:numPr>
              <w:tabs>
                <w:tab w:val="num" w:pos="378"/>
              </w:tabs>
              <w:ind w:left="378"/>
              <w:rPr>
                <w:iCs/>
              </w:rPr>
            </w:pPr>
            <w:r w:rsidRPr="00893082">
              <w:rPr>
                <w:iCs/>
              </w:rPr>
              <w:t>Create, save, modify, preview, and print files from menus</w:t>
            </w:r>
          </w:p>
          <w:p w:rsidR="00893082" w:rsidRPr="00893082" w:rsidRDefault="00893082" w:rsidP="00893082">
            <w:pPr>
              <w:pStyle w:val="EnvelopeReturn"/>
              <w:numPr>
                <w:ilvl w:val="0"/>
                <w:numId w:val="23"/>
              </w:numPr>
              <w:tabs>
                <w:tab w:val="num" w:pos="378"/>
              </w:tabs>
              <w:ind w:left="378"/>
              <w:rPr>
                <w:iCs/>
              </w:rPr>
            </w:pPr>
            <w:r w:rsidRPr="00893082">
              <w:rPr>
                <w:iCs/>
              </w:rPr>
              <w:t>Search for local files by name, type, other criteria, or search strings and wildcard characters</w:t>
            </w:r>
          </w:p>
          <w:p w:rsidR="00893082" w:rsidRPr="00893082" w:rsidRDefault="00893082" w:rsidP="00893082">
            <w:pPr>
              <w:pStyle w:val="EnvelopeReturn"/>
              <w:numPr>
                <w:ilvl w:val="0"/>
                <w:numId w:val="23"/>
              </w:numPr>
              <w:tabs>
                <w:tab w:val="num" w:pos="378"/>
              </w:tabs>
              <w:ind w:left="378"/>
              <w:rPr>
                <w:iCs/>
              </w:rPr>
            </w:pPr>
            <w:r w:rsidRPr="00893082">
              <w:rPr>
                <w:iCs/>
              </w:rPr>
              <w:t>Capture screen images</w:t>
            </w:r>
          </w:p>
          <w:p w:rsidR="00893082" w:rsidRPr="00893082" w:rsidRDefault="00893082" w:rsidP="00893082">
            <w:pPr>
              <w:pStyle w:val="EnvelopeReturn"/>
              <w:numPr>
                <w:ilvl w:val="0"/>
                <w:numId w:val="23"/>
              </w:numPr>
              <w:tabs>
                <w:tab w:val="num" w:pos="378"/>
              </w:tabs>
              <w:ind w:left="378"/>
              <w:rPr>
                <w:iCs/>
              </w:rPr>
            </w:pPr>
            <w:r w:rsidRPr="00893082">
              <w:rPr>
                <w:iCs/>
              </w:rPr>
              <w:t xml:space="preserve">Add items to </w:t>
            </w:r>
            <w:proofErr w:type="spellStart"/>
            <w:r w:rsidRPr="00893082">
              <w:rPr>
                <w:iCs/>
              </w:rPr>
              <w:t>Favourites</w:t>
            </w:r>
            <w:proofErr w:type="spellEnd"/>
          </w:p>
          <w:p w:rsidR="00893082" w:rsidRPr="00893082" w:rsidRDefault="00893082" w:rsidP="00893082">
            <w:pPr>
              <w:pStyle w:val="EnvelopeReturn"/>
              <w:numPr>
                <w:ilvl w:val="0"/>
                <w:numId w:val="23"/>
              </w:numPr>
              <w:tabs>
                <w:tab w:val="num" w:pos="378"/>
              </w:tabs>
              <w:ind w:left="378"/>
              <w:rPr>
                <w:iCs/>
              </w:rPr>
            </w:pPr>
            <w:r w:rsidRPr="00893082">
              <w:rPr>
                <w:iCs/>
              </w:rPr>
              <w:t>Track file history</w:t>
            </w:r>
          </w:p>
          <w:p w:rsidR="00893082" w:rsidRPr="00893082" w:rsidRDefault="00893082" w:rsidP="00893082">
            <w:pPr>
              <w:pStyle w:val="EnvelopeReturn"/>
              <w:numPr>
                <w:ilvl w:val="0"/>
                <w:numId w:val="23"/>
              </w:numPr>
              <w:tabs>
                <w:tab w:val="num" w:pos="378"/>
              </w:tabs>
              <w:ind w:left="378"/>
              <w:rPr>
                <w:iCs/>
              </w:rPr>
            </w:pPr>
            <w:r w:rsidRPr="00893082">
              <w:rPr>
                <w:iCs/>
              </w:rPr>
              <w:t>Compress files using the Send To command</w:t>
            </w:r>
          </w:p>
          <w:p w:rsidR="00893082" w:rsidRDefault="00893082" w:rsidP="00893082">
            <w:pPr>
              <w:pStyle w:val="EnvelopeReturn"/>
              <w:numPr>
                <w:ilvl w:val="0"/>
                <w:numId w:val="23"/>
              </w:numPr>
              <w:tabs>
                <w:tab w:val="num" w:pos="378"/>
              </w:tabs>
              <w:ind w:left="378"/>
              <w:rPr>
                <w:iCs/>
              </w:rPr>
            </w:pPr>
            <w:r w:rsidRPr="00893082">
              <w:rPr>
                <w:iCs/>
              </w:rPr>
              <w:t>Manage the Recycle bin</w:t>
            </w:r>
          </w:p>
          <w:p w:rsidR="001347DE" w:rsidRDefault="001347DE" w:rsidP="001347DE">
            <w:pPr>
              <w:pStyle w:val="EnvelopeReturn"/>
              <w:rPr>
                <w:iCs/>
              </w:rPr>
            </w:pPr>
          </w:p>
          <w:p w:rsidR="001347DE" w:rsidRPr="00893082" w:rsidRDefault="001347DE" w:rsidP="001347DE">
            <w:pPr>
              <w:pStyle w:val="EnvelopeReturn"/>
              <w:rPr>
                <w:iCs/>
              </w:rPr>
            </w:pPr>
          </w:p>
          <w:p w:rsidR="00893082" w:rsidRPr="00893082" w:rsidRDefault="00893082" w:rsidP="00893082">
            <w:pPr>
              <w:pStyle w:val="EnvelopeReturn"/>
              <w:numPr>
                <w:ilvl w:val="0"/>
                <w:numId w:val="23"/>
              </w:numPr>
              <w:tabs>
                <w:tab w:val="num" w:pos="378"/>
              </w:tabs>
              <w:ind w:left="378"/>
              <w:rPr>
                <w:iCs/>
              </w:rPr>
            </w:pPr>
            <w:r w:rsidRPr="00893082">
              <w:rPr>
                <w:iCs/>
              </w:rPr>
              <w:lastRenderedPageBreak/>
              <w:t>Customize the Desktop, Taskbar, Start Menu, Keyboard, Mouse and User Account</w:t>
            </w:r>
          </w:p>
          <w:p w:rsidR="00893082" w:rsidRPr="00893082" w:rsidRDefault="00893082" w:rsidP="00893082">
            <w:pPr>
              <w:pStyle w:val="EnvelopeReturn"/>
              <w:numPr>
                <w:ilvl w:val="0"/>
                <w:numId w:val="23"/>
              </w:numPr>
              <w:tabs>
                <w:tab w:val="num" w:pos="378"/>
              </w:tabs>
              <w:ind w:left="378"/>
              <w:rPr>
                <w:iCs/>
              </w:rPr>
            </w:pPr>
            <w:r w:rsidRPr="00893082">
              <w:rPr>
                <w:iCs/>
              </w:rPr>
              <w:t>Set up user accounts</w:t>
            </w:r>
          </w:p>
          <w:p w:rsidR="00893082" w:rsidRPr="00893082" w:rsidRDefault="00893082" w:rsidP="00893082">
            <w:pPr>
              <w:pStyle w:val="EnvelopeReturn"/>
              <w:numPr>
                <w:ilvl w:val="0"/>
                <w:numId w:val="23"/>
              </w:numPr>
              <w:tabs>
                <w:tab w:val="num" w:pos="378"/>
              </w:tabs>
              <w:ind w:left="378"/>
              <w:rPr>
                <w:iCs/>
              </w:rPr>
            </w:pPr>
            <w:r w:rsidRPr="00893082">
              <w:rPr>
                <w:iCs/>
              </w:rPr>
              <w:t>Set time, date, and power options</w:t>
            </w:r>
          </w:p>
          <w:p w:rsidR="00893082" w:rsidRPr="00893082" w:rsidRDefault="00893082" w:rsidP="00893082">
            <w:pPr>
              <w:pStyle w:val="EnvelopeReturn"/>
              <w:numPr>
                <w:ilvl w:val="0"/>
                <w:numId w:val="23"/>
              </w:numPr>
              <w:tabs>
                <w:tab w:val="num" w:pos="378"/>
              </w:tabs>
              <w:ind w:left="378"/>
              <w:rPr>
                <w:iCs/>
              </w:rPr>
            </w:pPr>
            <w:r w:rsidRPr="00893082">
              <w:rPr>
                <w:iCs/>
              </w:rPr>
              <w:t>Use System Restore</w:t>
            </w:r>
          </w:p>
          <w:p w:rsidR="00893082" w:rsidRPr="00893082" w:rsidRDefault="00893082" w:rsidP="00893082">
            <w:pPr>
              <w:pStyle w:val="EnvelopeReturn"/>
              <w:numPr>
                <w:ilvl w:val="0"/>
                <w:numId w:val="23"/>
              </w:numPr>
              <w:tabs>
                <w:tab w:val="num" w:pos="378"/>
              </w:tabs>
              <w:ind w:left="378"/>
              <w:rPr>
                <w:iCs/>
              </w:rPr>
            </w:pPr>
            <w:r w:rsidRPr="00893082">
              <w:rPr>
                <w:iCs/>
              </w:rPr>
              <w:t>Set program access and defaults</w:t>
            </w:r>
          </w:p>
          <w:p w:rsidR="00893082" w:rsidRPr="00893082" w:rsidRDefault="00893082" w:rsidP="00893082">
            <w:pPr>
              <w:pStyle w:val="EnvelopeReturn"/>
              <w:numPr>
                <w:ilvl w:val="0"/>
                <w:numId w:val="23"/>
              </w:numPr>
              <w:tabs>
                <w:tab w:val="num" w:pos="378"/>
              </w:tabs>
              <w:ind w:left="378"/>
              <w:rPr>
                <w:iCs/>
              </w:rPr>
            </w:pPr>
            <w:r w:rsidRPr="00893082">
              <w:rPr>
                <w:iCs/>
              </w:rPr>
              <w:t>Use Windows Update</w:t>
            </w:r>
          </w:p>
          <w:p w:rsidR="00893082" w:rsidRPr="00893082" w:rsidRDefault="00893082" w:rsidP="00893082">
            <w:pPr>
              <w:pStyle w:val="EnvelopeReturn"/>
              <w:numPr>
                <w:ilvl w:val="0"/>
                <w:numId w:val="23"/>
              </w:numPr>
              <w:tabs>
                <w:tab w:val="num" w:pos="378"/>
              </w:tabs>
              <w:ind w:left="378"/>
              <w:rPr>
                <w:iCs/>
              </w:rPr>
            </w:pPr>
            <w:r w:rsidRPr="00893082">
              <w:rPr>
                <w:iCs/>
              </w:rPr>
              <w:t>Check a disk for errors</w:t>
            </w:r>
          </w:p>
          <w:p w:rsidR="00893082" w:rsidRPr="00893082" w:rsidRDefault="00893082" w:rsidP="00893082">
            <w:pPr>
              <w:pStyle w:val="EnvelopeReturn"/>
              <w:numPr>
                <w:ilvl w:val="0"/>
                <w:numId w:val="23"/>
              </w:numPr>
              <w:tabs>
                <w:tab w:val="num" w:pos="378"/>
              </w:tabs>
              <w:ind w:left="378"/>
              <w:rPr>
                <w:iCs/>
              </w:rPr>
            </w:pPr>
            <w:r w:rsidRPr="00893082">
              <w:rPr>
                <w:iCs/>
              </w:rPr>
              <w:t>Format or Defrag a disk</w:t>
            </w:r>
          </w:p>
          <w:p w:rsidR="00893082" w:rsidRPr="00893082" w:rsidRDefault="00893082">
            <w:pPr>
              <w:pStyle w:val="EnvelopeReturn"/>
              <w:rPr>
                <w:iCs/>
              </w:rPr>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hideMark/>
          </w:tcPr>
          <w:p w:rsidR="00893082" w:rsidRPr="00893082" w:rsidRDefault="00893082">
            <w:pPr>
              <w:pStyle w:val="EnvelopeReturn"/>
            </w:pPr>
            <w:r w:rsidRPr="00893082">
              <w:t>2.</w:t>
            </w:r>
          </w:p>
        </w:tc>
        <w:tc>
          <w:tcPr>
            <w:tcW w:w="7614" w:type="dxa"/>
          </w:tcPr>
          <w:p w:rsidR="00893082" w:rsidRPr="00893082" w:rsidRDefault="00893082">
            <w:pPr>
              <w:pStyle w:val="EnvelopeReturn"/>
              <w:keepLines/>
            </w:pPr>
            <w:r w:rsidRPr="00893082">
              <w:t>Utilize the Outlook program to communicate and manipulate information.</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tcPr>
          <w:p w:rsidR="00893082" w:rsidRPr="00893082" w:rsidRDefault="00893082">
            <w:pPr>
              <w:pStyle w:val="EnvelopeReturn"/>
              <w:rPr>
                <w:rFonts w:ascii="Times New Roman" w:hAnsi="Times New Roman"/>
              </w:rPr>
            </w:pPr>
          </w:p>
        </w:tc>
        <w:tc>
          <w:tcPr>
            <w:tcW w:w="7614" w:type="dxa"/>
          </w:tcPr>
          <w:p w:rsidR="00893082" w:rsidRPr="00893082" w:rsidRDefault="00893082">
            <w:pPr>
              <w:pStyle w:val="EnvelopeReturn"/>
              <w:rPr>
                <w:u w:val="single"/>
              </w:rPr>
            </w:pPr>
            <w:r w:rsidRPr="00893082">
              <w:rPr>
                <w:u w:val="single"/>
              </w:rPr>
              <w:t>Potential Elements of the Performance:</w:t>
            </w:r>
          </w:p>
          <w:p w:rsidR="00893082" w:rsidRPr="00893082" w:rsidRDefault="00893082">
            <w:pPr>
              <w:pStyle w:val="EnvelopeReturn"/>
            </w:pPr>
          </w:p>
          <w:p w:rsidR="00893082" w:rsidRPr="00893082" w:rsidRDefault="00893082" w:rsidP="00893082">
            <w:pPr>
              <w:pStyle w:val="EnvelopeReturn"/>
              <w:numPr>
                <w:ilvl w:val="0"/>
                <w:numId w:val="24"/>
              </w:numPr>
            </w:pPr>
            <w:r w:rsidRPr="00893082">
              <w:t>Send, resend, and respond to e-mail messages</w:t>
            </w:r>
          </w:p>
          <w:p w:rsidR="00893082" w:rsidRPr="00893082" w:rsidRDefault="00893082" w:rsidP="00893082">
            <w:pPr>
              <w:pStyle w:val="EnvelopeReturn"/>
              <w:numPr>
                <w:ilvl w:val="0"/>
                <w:numId w:val="24"/>
              </w:numPr>
            </w:pPr>
            <w:r w:rsidRPr="00893082">
              <w:t>Attach files of various sorts to e-mail messages</w:t>
            </w:r>
          </w:p>
          <w:p w:rsidR="00893082" w:rsidRPr="00893082" w:rsidRDefault="00893082" w:rsidP="00893082">
            <w:pPr>
              <w:pStyle w:val="EnvelopeReturn"/>
              <w:numPr>
                <w:ilvl w:val="0"/>
                <w:numId w:val="24"/>
              </w:numPr>
            </w:pPr>
            <w:r w:rsidRPr="00893082">
              <w:t xml:space="preserve">Safely preview, open, and save attachments received </w:t>
            </w:r>
          </w:p>
          <w:p w:rsidR="00893082" w:rsidRPr="00893082" w:rsidRDefault="00893082" w:rsidP="00893082">
            <w:pPr>
              <w:pStyle w:val="EnvelopeReturn"/>
              <w:numPr>
                <w:ilvl w:val="0"/>
                <w:numId w:val="24"/>
              </w:numPr>
            </w:pPr>
            <w:r w:rsidRPr="00893082">
              <w:t>View, sort, and print e-mail messages</w:t>
            </w:r>
          </w:p>
          <w:p w:rsidR="00893082" w:rsidRPr="00893082" w:rsidRDefault="00893082" w:rsidP="00893082">
            <w:pPr>
              <w:pStyle w:val="EnvelopeReturn"/>
              <w:numPr>
                <w:ilvl w:val="0"/>
                <w:numId w:val="24"/>
              </w:numPr>
            </w:pPr>
            <w:r w:rsidRPr="00893082">
              <w:t>Create and modify contacts</w:t>
            </w:r>
          </w:p>
          <w:p w:rsidR="00893082" w:rsidRPr="00893082" w:rsidRDefault="00893082" w:rsidP="00893082">
            <w:pPr>
              <w:pStyle w:val="EnvelopeReturn"/>
              <w:numPr>
                <w:ilvl w:val="0"/>
                <w:numId w:val="24"/>
              </w:numPr>
            </w:pPr>
            <w:r w:rsidRPr="00893082">
              <w:t>Create, edit, send, and add electronic business cards</w:t>
            </w:r>
          </w:p>
          <w:p w:rsidR="00893082" w:rsidRPr="00893082" w:rsidRDefault="00893082" w:rsidP="00893082">
            <w:pPr>
              <w:pStyle w:val="EnvelopeReturn"/>
              <w:numPr>
                <w:ilvl w:val="0"/>
                <w:numId w:val="24"/>
              </w:numPr>
            </w:pPr>
            <w:r w:rsidRPr="00893082">
              <w:t>Create and modify distribution lists</w:t>
            </w:r>
          </w:p>
          <w:p w:rsidR="00893082" w:rsidRPr="00893082" w:rsidRDefault="00893082" w:rsidP="00893082">
            <w:pPr>
              <w:pStyle w:val="EnvelopeReturn"/>
              <w:numPr>
                <w:ilvl w:val="0"/>
                <w:numId w:val="24"/>
              </w:numPr>
            </w:pPr>
            <w:r w:rsidRPr="00893082">
              <w:t>Export from and import contacts to an Excel file</w:t>
            </w:r>
          </w:p>
          <w:p w:rsidR="00893082" w:rsidRPr="00893082" w:rsidRDefault="00893082" w:rsidP="00893082">
            <w:pPr>
              <w:pStyle w:val="EnvelopeReturn"/>
              <w:numPr>
                <w:ilvl w:val="0"/>
                <w:numId w:val="24"/>
              </w:numPr>
            </w:pPr>
            <w:r w:rsidRPr="00893082">
              <w:t>Create a Personal Contacts Address Book</w:t>
            </w:r>
          </w:p>
          <w:p w:rsidR="00893082" w:rsidRPr="00893082" w:rsidRDefault="00893082" w:rsidP="00893082">
            <w:pPr>
              <w:pStyle w:val="EnvelopeReturn"/>
              <w:numPr>
                <w:ilvl w:val="0"/>
                <w:numId w:val="24"/>
              </w:numPr>
            </w:pPr>
            <w:r w:rsidRPr="00893082">
              <w:t>Move and copy contacts between folders</w:t>
            </w:r>
          </w:p>
          <w:p w:rsidR="00893082" w:rsidRPr="00893082" w:rsidRDefault="00893082" w:rsidP="00893082">
            <w:pPr>
              <w:pStyle w:val="EnvelopeReturn"/>
              <w:numPr>
                <w:ilvl w:val="0"/>
                <w:numId w:val="24"/>
              </w:numPr>
            </w:pPr>
            <w:r w:rsidRPr="00893082">
              <w:t>View and print contacts</w:t>
            </w:r>
          </w:p>
          <w:p w:rsidR="00893082" w:rsidRPr="00893082" w:rsidRDefault="00893082" w:rsidP="00893082">
            <w:pPr>
              <w:pStyle w:val="EnvelopeReturn"/>
              <w:numPr>
                <w:ilvl w:val="0"/>
                <w:numId w:val="24"/>
              </w:numPr>
            </w:pPr>
            <w:r w:rsidRPr="00893082">
              <w:t>Delete an Address Book</w:t>
            </w:r>
          </w:p>
          <w:p w:rsidR="00893082" w:rsidRPr="00893082" w:rsidRDefault="00893082" w:rsidP="00893082">
            <w:pPr>
              <w:pStyle w:val="EnvelopeReturn"/>
              <w:numPr>
                <w:ilvl w:val="0"/>
                <w:numId w:val="24"/>
              </w:numPr>
            </w:pPr>
            <w:r w:rsidRPr="00893082">
              <w:t>Navigate within the Calendar feature</w:t>
            </w:r>
          </w:p>
          <w:p w:rsidR="00893082" w:rsidRPr="00893082" w:rsidRDefault="00893082" w:rsidP="00893082">
            <w:pPr>
              <w:pStyle w:val="EnvelopeReturn"/>
              <w:numPr>
                <w:ilvl w:val="0"/>
                <w:numId w:val="24"/>
              </w:numPr>
            </w:pPr>
            <w:r w:rsidRPr="00893082">
              <w:t>Create one-time and recurring appointments, meetings, and events  and mark as private where necessary</w:t>
            </w:r>
          </w:p>
          <w:p w:rsidR="00893082" w:rsidRPr="00893082" w:rsidRDefault="00893082" w:rsidP="00893082">
            <w:pPr>
              <w:pStyle w:val="EnvelopeReturn"/>
              <w:numPr>
                <w:ilvl w:val="0"/>
                <w:numId w:val="24"/>
              </w:numPr>
            </w:pPr>
            <w:r w:rsidRPr="00893082">
              <w:t>Create an appointment, meeting, or event from an e-mail message or task</w:t>
            </w:r>
          </w:p>
          <w:p w:rsidR="00893082" w:rsidRPr="00893082" w:rsidRDefault="00893082" w:rsidP="00893082">
            <w:pPr>
              <w:pStyle w:val="EnvelopeReturn"/>
              <w:numPr>
                <w:ilvl w:val="0"/>
                <w:numId w:val="24"/>
              </w:numPr>
            </w:pPr>
            <w:r w:rsidRPr="00893082">
              <w:t>Schedule meetings with mandatory and optional attendees</w:t>
            </w:r>
          </w:p>
          <w:p w:rsidR="00893082" w:rsidRPr="00893082" w:rsidRDefault="00893082" w:rsidP="00893082">
            <w:pPr>
              <w:pStyle w:val="EnvelopeReturn"/>
              <w:numPr>
                <w:ilvl w:val="0"/>
                <w:numId w:val="24"/>
              </w:numPr>
            </w:pPr>
            <w:r w:rsidRPr="00893082">
              <w:t>Determine when attendees are available using Group Schedules</w:t>
            </w:r>
          </w:p>
          <w:p w:rsidR="00893082" w:rsidRPr="00893082" w:rsidRDefault="00893082" w:rsidP="00893082">
            <w:pPr>
              <w:pStyle w:val="EnvelopeReturn"/>
              <w:numPr>
                <w:ilvl w:val="0"/>
                <w:numId w:val="24"/>
              </w:numPr>
            </w:pPr>
            <w:r w:rsidRPr="00893082">
              <w:t>Track responses to meeting requests</w:t>
            </w:r>
          </w:p>
          <w:p w:rsidR="00893082" w:rsidRPr="00893082" w:rsidRDefault="00893082" w:rsidP="00893082">
            <w:pPr>
              <w:pStyle w:val="EnvelopeReturn"/>
              <w:numPr>
                <w:ilvl w:val="0"/>
                <w:numId w:val="24"/>
              </w:numPr>
            </w:pPr>
            <w:r w:rsidRPr="00893082">
              <w:t>Schedule attendees and meeting resources from the Address Book</w:t>
            </w:r>
          </w:p>
          <w:p w:rsidR="00893082" w:rsidRPr="00893082" w:rsidRDefault="00893082" w:rsidP="00893082">
            <w:pPr>
              <w:pStyle w:val="EnvelopeReturn"/>
              <w:numPr>
                <w:ilvl w:val="0"/>
                <w:numId w:val="24"/>
              </w:numPr>
            </w:pPr>
            <w:r w:rsidRPr="00893082">
              <w:t>Change a meeting time and send an update to all attendees</w:t>
            </w:r>
          </w:p>
          <w:p w:rsidR="00893082" w:rsidRPr="00893082" w:rsidRDefault="00893082" w:rsidP="00893082">
            <w:pPr>
              <w:pStyle w:val="EnvelopeReturn"/>
              <w:numPr>
                <w:ilvl w:val="0"/>
                <w:numId w:val="24"/>
              </w:numPr>
            </w:pPr>
            <w:r w:rsidRPr="00893082">
              <w:t>Respond to an invitation</w:t>
            </w:r>
          </w:p>
          <w:p w:rsidR="00893082" w:rsidRPr="00893082" w:rsidRDefault="00893082" w:rsidP="00893082">
            <w:pPr>
              <w:pStyle w:val="EnvelopeReturn"/>
              <w:numPr>
                <w:ilvl w:val="0"/>
                <w:numId w:val="24"/>
              </w:numPr>
            </w:pPr>
            <w:r w:rsidRPr="00893082">
              <w:t>Propose a new meeting time</w:t>
            </w:r>
          </w:p>
          <w:p w:rsidR="00893082" w:rsidRPr="00893082" w:rsidRDefault="00893082" w:rsidP="00893082">
            <w:pPr>
              <w:pStyle w:val="EnvelopeReturn"/>
              <w:numPr>
                <w:ilvl w:val="0"/>
                <w:numId w:val="24"/>
              </w:numPr>
            </w:pPr>
            <w:r w:rsidRPr="00893082">
              <w:t>Modify one instance of a recurring meeting</w:t>
            </w:r>
          </w:p>
          <w:p w:rsidR="00893082" w:rsidRPr="00893082" w:rsidRDefault="00893082" w:rsidP="00893082">
            <w:pPr>
              <w:pStyle w:val="EnvelopeReturn"/>
              <w:numPr>
                <w:ilvl w:val="0"/>
                <w:numId w:val="24"/>
              </w:numPr>
            </w:pPr>
            <w:r w:rsidRPr="00893082">
              <w:t>Add a meeting attendee and send update to new attendees only</w:t>
            </w:r>
          </w:p>
          <w:p w:rsidR="00893082" w:rsidRPr="00893082" w:rsidRDefault="00893082" w:rsidP="00893082">
            <w:pPr>
              <w:pStyle w:val="EnvelopeReturn"/>
              <w:numPr>
                <w:ilvl w:val="0"/>
                <w:numId w:val="24"/>
              </w:numPr>
            </w:pPr>
            <w:r w:rsidRPr="00893082">
              <w:t>Cancel a meeting and notify attendees</w:t>
            </w:r>
          </w:p>
          <w:p w:rsidR="00893082" w:rsidRPr="00893082" w:rsidRDefault="00893082" w:rsidP="00893082">
            <w:pPr>
              <w:pStyle w:val="EnvelopeReturn"/>
              <w:numPr>
                <w:ilvl w:val="0"/>
                <w:numId w:val="24"/>
              </w:numPr>
            </w:pPr>
            <w:r w:rsidRPr="00893082">
              <w:t>Customize calendar settings with a defined work week, time zone, and predefined holidays</w:t>
            </w:r>
          </w:p>
          <w:p w:rsidR="00893082" w:rsidRPr="00893082" w:rsidRDefault="00893082" w:rsidP="00893082">
            <w:pPr>
              <w:pStyle w:val="EnvelopeReturn"/>
              <w:numPr>
                <w:ilvl w:val="0"/>
                <w:numId w:val="24"/>
              </w:numPr>
            </w:pPr>
            <w:r w:rsidRPr="00893082">
              <w:t>Share and view calendars with others on a common network</w:t>
            </w:r>
          </w:p>
          <w:p w:rsidR="00893082" w:rsidRPr="00893082" w:rsidRDefault="00893082" w:rsidP="00893082">
            <w:pPr>
              <w:pStyle w:val="EnvelopeReturn"/>
              <w:numPr>
                <w:ilvl w:val="0"/>
                <w:numId w:val="24"/>
              </w:numPr>
            </w:pPr>
            <w:r w:rsidRPr="00893082">
              <w:t>Configure free/busy privacy settings</w:t>
            </w:r>
          </w:p>
          <w:p w:rsidR="00893082" w:rsidRPr="00893082" w:rsidRDefault="00893082" w:rsidP="00893082">
            <w:pPr>
              <w:pStyle w:val="EnvelopeReturn"/>
              <w:numPr>
                <w:ilvl w:val="0"/>
                <w:numId w:val="24"/>
              </w:numPr>
            </w:pPr>
            <w:r w:rsidRPr="00893082">
              <w:lastRenderedPageBreak/>
              <w:t>Send calendar information in an e-mail message</w:t>
            </w:r>
          </w:p>
          <w:p w:rsidR="00893082" w:rsidRPr="00893082" w:rsidRDefault="00893082" w:rsidP="00893082">
            <w:pPr>
              <w:pStyle w:val="EnvelopeReturn"/>
              <w:numPr>
                <w:ilvl w:val="0"/>
                <w:numId w:val="24"/>
              </w:numPr>
            </w:pPr>
            <w:r w:rsidRPr="00893082">
              <w:t>Publish calendar information to Office Online</w:t>
            </w:r>
          </w:p>
          <w:p w:rsidR="00893082" w:rsidRPr="00893082" w:rsidRDefault="00893082" w:rsidP="00893082">
            <w:pPr>
              <w:pStyle w:val="EnvelopeReturn"/>
              <w:numPr>
                <w:ilvl w:val="0"/>
                <w:numId w:val="24"/>
              </w:numPr>
            </w:pPr>
            <w:r w:rsidRPr="00893082">
              <w:t>Subscribe to an internet calendar</w:t>
            </w:r>
          </w:p>
          <w:p w:rsidR="00893082" w:rsidRPr="00893082" w:rsidRDefault="00893082" w:rsidP="00893082">
            <w:pPr>
              <w:pStyle w:val="EnvelopeReturn"/>
              <w:numPr>
                <w:ilvl w:val="0"/>
                <w:numId w:val="24"/>
              </w:numPr>
            </w:pPr>
            <w:r w:rsidRPr="00893082">
              <w:t>View multiple calendars in Overlay Mode</w:t>
            </w:r>
          </w:p>
          <w:p w:rsidR="00893082" w:rsidRPr="00893082" w:rsidRDefault="00893082" w:rsidP="00893082">
            <w:pPr>
              <w:pStyle w:val="EnvelopeReturn"/>
              <w:numPr>
                <w:ilvl w:val="0"/>
                <w:numId w:val="24"/>
              </w:numPr>
            </w:pPr>
            <w:r w:rsidRPr="00893082">
              <w:t>Print a calendar</w:t>
            </w:r>
          </w:p>
          <w:p w:rsidR="00893082" w:rsidRPr="00893082" w:rsidRDefault="00893082" w:rsidP="00893082">
            <w:pPr>
              <w:pStyle w:val="EnvelopeReturn"/>
              <w:numPr>
                <w:ilvl w:val="0"/>
                <w:numId w:val="24"/>
              </w:numPr>
            </w:pPr>
            <w:r w:rsidRPr="00893082">
              <w:t>Create and modify new and recurring tasks</w:t>
            </w:r>
          </w:p>
          <w:p w:rsidR="00893082" w:rsidRPr="00893082" w:rsidRDefault="00893082" w:rsidP="00893082">
            <w:pPr>
              <w:pStyle w:val="EnvelopeReturn"/>
              <w:numPr>
                <w:ilvl w:val="0"/>
                <w:numId w:val="24"/>
              </w:numPr>
            </w:pPr>
            <w:r w:rsidRPr="00893082">
              <w:t>Mark tasks as private</w:t>
            </w:r>
          </w:p>
          <w:p w:rsidR="00893082" w:rsidRPr="00893082" w:rsidRDefault="00893082" w:rsidP="00893082">
            <w:pPr>
              <w:pStyle w:val="EnvelopeReturn"/>
              <w:numPr>
                <w:ilvl w:val="0"/>
                <w:numId w:val="24"/>
              </w:numPr>
            </w:pPr>
            <w:r w:rsidRPr="00893082">
              <w:t>Complete tasks</w:t>
            </w:r>
          </w:p>
          <w:p w:rsidR="00893082" w:rsidRPr="00893082" w:rsidRDefault="00893082" w:rsidP="00893082">
            <w:pPr>
              <w:pStyle w:val="EnvelopeReturn"/>
              <w:numPr>
                <w:ilvl w:val="0"/>
                <w:numId w:val="24"/>
              </w:numPr>
            </w:pPr>
            <w:r w:rsidRPr="00893082">
              <w:t>Assign tasks to others, accept and decline tasks, and send status reports of assigned tasks</w:t>
            </w:r>
          </w:p>
          <w:p w:rsidR="00893082" w:rsidRPr="00893082" w:rsidRDefault="00893082" w:rsidP="00893082">
            <w:pPr>
              <w:pStyle w:val="EnvelopeReturn"/>
              <w:numPr>
                <w:ilvl w:val="0"/>
                <w:numId w:val="24"/>
              </w:numPr>
            </w:pPr>
            <w:r w:rsidRPr="00893082">
              <w:t>Search for specific tasks</w:t>
            </w:r>
          </w:p>
          <w:p w:rsidR="00893082" w:rsidRPr="00893082" w:rsidRDefault="00893082" w:rsidP="00893082">
            <w:pPr>
              <w:pStyle w:val="EnvelopeReturn"/>
              <w:numPr>
                <w:ilvl w:val="0"/>
                <w:numId w:val="24"/>
              </w:numPr>
            </w:pPr>
            <w:r w:rsidRPr="00893082">
              <w:t>Configure e-mail settings such as signature and automated settings, message sensitivity and importance, security settings, and delivery options</w:t>
            </w:r>
          </w:p>
          <w:p w:rsidR="00893082" w:rsidRPr="00893082" w:rsidRDefault="00893082" w:rsidP="00893082">
            <w:pPr>
              <w:pStyle w:val="EnvelopeReturn"/>
              <w:numPr>
                <w:ilvl w:val="0"/>
                <w:numId w:val="24"/>
              </w:numPr>
            </w:pPr>
            <w:r w:rsidRPr="00893082">
              <w:t>Create and manage e-mail polls/voting</w:t>
            </w:r>
          </w:p>
          <w:p w:rsidR="00893082" w:rsidRPr="00893082" w:rsidRDefault="00893082" w:rsidP="00893082">
            <w:pPr>
              <w:pStyle w:val="EnvelopeReturn"/>
              <w:numPr>
                <w:ilvl w:val="0"/>
                <w:numId w:val="24"/>
              </w:numPr>
            </w:pPr>
            <w:r w:rsidRPr="00893082">
              <w:t>Organize mail folders and manipulate e-mail messages</w:t>
            </w:r>
          </w:p>
          <w:p w:rsidR="00893082" w:rsidRPr="00893082" w:rsidRDefault="00893082" w:rsidP="00893082">
            <w:pPr>
              <w:pStyle w:val="EnvelopeReturn"/>
              <w:numPr>
                <w:ilvl w:val="0"/>
                <w:numId w:val="24"/>
              </w:numPr>
            </w:pPr>
            <w:r w:rsidRPr="00893082">
              <w:t>Create, modify, and remove rules to manage e-mail messages</w:t>
            </w:r>
          </w:p>
          <w:p w:rsidR="00893082" w:rsidRPr="00893082" w:rsidRDefault="00893082" w:rsidP="00893082">
            <w:pPr>
              <w:pStyle w:val="EnvelopeReturn"/>
              <w:numPr>
                <w:ilvl w:val="0"/>
                <w:numId w:val="24"/>
              </w:numPr>
            </w:pPr>
            <w:r w:rsidRPr="00893082">
              <w:t>Utilize the search feature to locate specific e-mail messages</w:t>
            </w:r>
          </w:p>
          <w:p w:rsidR="00893082" w:rsidRPr="00893082" w:rsidRDefault="00893082" w:rsidP="00893082">
            <w:pPr>
              <w:pStyle w:val="EnvelopeReturn"/>
              <w:numPr>
                <w:ilvl w:val="0"/>
                <w:numId w:val="24"/>
              </w:numPr>
            </w:pPr>
            <w:r w:rsidRPr="00893082">
              <w:t>Customize Outlook</w:t>
            </w:r>
          </w:p>
          <w:p w:rsidR="00893082" w:rsidRPr="00893082" w:rsidRDefault="00893082" w:rsidP="00F70337">
            <w:pPr>
              <w:pStyle w:val="EnvelopeReturn"/>
              <w:numPr>
                <w:ilvl w:val="0"/>
                <w:numId w:val="24"/>
              </w:numPr>
            </w:pPr>
            <w:r w:rsidRPr="00893082">
              <w:t xml:space="preserve">Categorize and manage Outlook data files </w:t>
            </w:r>
          </w:p>
        </w:tc>
      </w:tr>
    </w:tbl>
    <w:p w:rsidR="00893082" w:rsidRPr="00893082" w:rsidRDefault="00893082" w:rsidP="00893082"/>
    <w:tbl>
      <w:tblPr>
        <w:tblW w:w="0" w:type="auto"/>
        <w:tblLayout w:type="fixed"/>
        <w:tblLook w:val="04A0"/>
      </w:tblPr>
      <w:tblGrid>
        <w:gridCol w:w="675"/>
        <w:gridCol w:w="8163"/>
        <w:gridCol w:w="18"/>
      </w:tblGrid>
      <w:tr w:rsidR="00893082" w:rsidRPr="00893082" w:rsidTr="00893082">
        <w:trPr>
          <w:cantSplit/>
        </w:trPr>
        <w:tc>
          <w:tcPr>
            <w:tcW w:w="675" w:type="dxa"/>
            <w:hideMark/>
          </w:tcPr>
          <w:p w:rsidR="00893082" w:rsidRPr="00893082" w:rsidRDefault="00893082">
            <w:pPr>
              <w:pStyle w:val="EnvelopeReturn"/>
              <w:rPr>
                <w:b/>
              </w:rPr>
            </w:pPr>
            <w:r w:rsidRPr="00893082">
              <w:rPr>
                <w:b/>
              </w:rPr>
              <w:t>III.</w:t>
            </w:r>
          </w:p>
        </w:tc>
        <w:tc>
          <w:tcPr>
            <w:tcW w:w="8181" w:type="dxa"/>
            <w:gridSpan w:val="2"/>
          </w:tcPr>
          <w:p w:rsidR="00893082" w:rsidRPr="00893082" w:rsidRDefault="00893082">
            <w:pPr>
              <w:pStyle w:val="EnvelopeReturn"/>
              <w:rPr>
                <w:b/>
              </w:rPr>
            </w:pPr>
            <w:r w:rsidRPr="00893082">
              <w:rPr>
                <w:b/>
              </w:rPr>
              <w:t>TOPICS:</w:t>
            </w:r>
          </w:p>
          <w:p w:rsidR="00893082" w:rsidRPr="00893082" w:rsidRDefault="00893082">
            <w:pPr>
              <w:pStyle w:val="EnvelopeReturn"/>
            </w:pPr>
            <w:r w:rsidRPr="00893082">
              <w:t>Note:  These topics sometimes overlap several areas of skill development and are not necessarily intended to be explored in isolated learning units or in this order.</w:t>
            </w:r>
          </w:p>
          <w:p w:rsidR="00893082" w:rsidRPr="00893082" w:rsidRDefault="00893082">
            <w:pPr>
              <w:pStyle w:val="EnvelopeReturn"/>
            </w:pPr>
          </w:p>
        </w:tc>
      </w:tr>
      <w:tr w:rsidR="00893082" w:rsidRPr="00893082" w:rsidTr="00893082">
        <w:trPr>
          <w:gridAfter w:val="1"/>
          <w:wAfter w:w="18" w:type="dxa"/>
        </w:trPr>
        <w:tc>
          <w:tcPr>
            <w:tcW w:w="675" w:type="dxa"/>
          </w:tcPr>
          <w:p w:rsidR="00893082" w:rsidRPr="00893082" w:rsidRDefault="00893082">
            <w:pPr>
              <w:pStyle w:val="EnvelopeReturn"/>
            </w:pPr>
          </w:p>
        </w:tc>
        <w:tc>
          <w:tcPr>
            <w:tcW w:w="8163" w:type="dxa"/>
            <w:hideMark/>
          </w:tcPr>
          <w:p w:rsidR="00893082" w:rsidRPr="00893082" w:rsidRDefault="00893082" w:rsidP="00893082">
            <w:pPr>
              <w:pStyle w:val="EnvelopeReturn"/>
              <w:numPr>
                <w:ilvl w:val="0"/>
                <w:numId w:val="25"/>
              </w:numPr>
            </w:pPr>
            <w:r w:rsidRPr="00893082">
              <w:t xml:space="preserve">Use of Windows Explorer to perform file management </w:t>
            </w:r>
          </w:p>
          <w:p w:rsidR="00893082" w:rsidRPr="00893082" w:rsidRDefault="00893082" w:rsidP="00893082">
            <w:pPr>
              <w:pStyle w:val="EnvelopeReturn"/>
              <w:numPr>
                <w:ilvl w:val="0"/>
                <w:numId w:val="25"/>
              </w:numPr>
            </w:pPr>
            <w:r w:rsidRPr="00893082">
              <w:t xml:space="preserve">Operation of hardware peripherals </w:t>
            </w:r>
          </w:p>
          <w:p w:rsidR="00893082" w:rsidRPr="00893082" w:rsidRDefault="00893082" w:rsidP="00893082">
            <w:pPr>
              <w:pStyle w:val="EnvelopeReturn"/>
              <w:numPr>
                <w:ilvl w:val="0"/>
                <w:numId w:val="25"/>
              </w:numPr>
            </w:pPr>
            <w:r w:rsidRPr="00893082">
              <w:t xml:space="preserve">Basic and advanced use of the Outlook program including Mail Messages, Calendar, Contacts, Tasks, and Rules. </w:t>
            </w:r>
          </w:p>
        </w:tc>
      </w:tr>
    </w:tbl>
    <w:p w:rsidR="00893082" w:rsidRPr="00893082" w:rsidRDefault="00893082" w:rsidP="00893082"/>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rPr>
            </w:pPr>
            <w:r w:rsidRPr="00893082">
              <w:rPr>
                <w:b/>
              </w:rPr>
              <w:t>IV.</w:t>
            </w:r>
          </w:p>
        </w:tc>
        <w:tc>
          <w:tcPr>
            <w:tcW w:w="8181" w:type="dxa"/>
          </w:tcPr>
          <w:p w:rsidR="00893082" w:rsidRPr="00893082" w:rsidRDefault="00893082">
            <w:pPr>
              <w:pStyle w:val="EnvelopeReturn"/>
              <w:rPr>
                <w:b/>
              </w:rPr>
            </w:pPr>
            <w:r w:rsidRPr="00893082">
              <w:rPr>
                <w:b/>
              </w:rPr>
              <w:t>REQUIRED RESOURCES/TEXTS/MATERIALS:</w:t>
            </w:r>
          </w:p>
          <w:p w:rsidR="00893082" w:rsidRPr="00893082" w:rsidRDefault="00893082">
            <w:pPr>
              <w:pStyle w:val="EnvelopeReturn"/>
            </w:pPr>
          </w:p>
          <w:p w:rsidR="00F87D11" w:rsidRDefault="00F87D11" w:rsidP="00F87D11">
            <w:pPr>
              <w:pStyle w:val="EnvelopeReturn"/>
              <w:rPr>
                <w:lang w:val="en-CA"/>
              </w:rPr>
            </w:pPr>
            <w:r w:rsidRPr="00F87D11">
              <w:rPr>
                <w:b/>
                <w:bCs/>
                <w:lang w:val="en-CA"/>
              </w:rPr>
              <w:t>Title:</w:t>
            </w:r>
            <w:r w:rsidRPr="00F87D11">
              <w:rPr>
                <w:lang w:val="en-CA"/>
              </w:rPr>
              <w:t xml:space="preserve"> Microsoft Windows 7</w:t>
            </w:r>
            <w:r w:rsidRPr="00F87D11">
              <w:rPr>
                <w:lang w:val="en-CA"/>
              </w:rPr>
              <w:br/>
            </w:r>
            <w:r w:rsidRPr="00F87D11">
              <w:rPr>
                <w:b/>
                <w:bCs/>
                <w:lang w:val="en-CA"/>
              </w:rPr>
              <w:t>Author:</w:t>
            </w:r>
            <w:r w:rsidRPr="00F87D11">
              <w:rPr>
                <w:lang w:val="en-CA"/>
              </w:rPr>
              <w:t xml:space="preserve"> </w:t>
            </w:r>
            <w:proofErr w:type="spellStart"/>
            <w:r w:rsidRPr="00F87D11">
              <w:rPr>
                <w:lang w:val="en-CA"/>
              </w:rPr>
              <w:t>Wempen</w:t>
            </w:r>
            <w:proofErr w:type="spellEnd"/>
            <w:r w:rsidRPr="00F87D11">
              <w:rPr>
                <w:lang w:val="en-CA"/>
              </w:rPr>
              <w:t xml:space="preserve"> and </w:t>
            </w:r>
            <w:proofErr w:type="spellStart"/>
            <w:r w:rsidRPr="00F87D11">
              <w:rPr>
                <w:lang w:val="en-CA"/>
              </w:rPr>
              <w:t>Bucki</w:t>
            </w:r>
            <w:proofErr w:type="spellEnd"/>
            <w:r w:rsidRPr="00F87D11">
              <w:rPr>
                <w:lang w:val="en-CA"/>
              </w:rPr>
              <w:br/>
            </w:r>
            <w:r w:rsidRPr="00F87D11">
              <w:rPr>
                <w:b/>
                <w:bCs/>
                <w:lang w:val="en-CA"/>
              </w:rPr>
              <w:t>Publisher:</w:t>
            </w:r>
            <w:r w:rsidRPr="00F87D11">
              <w:rPr>
                <w:lang w:val="en-CA"/>
              </w:rPr>
              <w:t xml:space="preserve"> Paradigm Publishing</w:t>
            </w:r>
          </w:p>
          <w:p w:rsidR="00F87D11" w:rsidRPr="00F87D11" w:rsidRDefault="00F87D11" w:rsidP="00F87D11">
            <w:pPr>
              <w:pStyle w:val="EnvelopeReturn"/>
              <w:rPr>
                <w:lang w:val="en-CA"/>
              </w:rPr>
            </w:pPr>
          </w:p>
          <w:p w:rsidR="00F87D11" w:rsidRPr="00F87D11" w:rsidRDefault="00F87D11" w:rsidP="00F87D11">
            <w:pPr>
              <w:pStyle w:val="EnvelopeReturn"/>
              <w:rPr>
                <w:lang w:val="en-CA"/>
              </w:rPr>
            </w:pPr>
            <w:r w:rsidRPr="00F87D11">
              <w:rPr>
                <w:b/>
                <w:bCs/>
                <w:lang w:val="en-CA"/>
              </w:rPr>
              <w:t>Title:</w:t>
            </w:r>
            <w:r w:rsidRPr="00F87D11">
              <w:rPr>
                <w:lang w:val="en-CA"/>
              </w:rPr>
              <w:t xml:space="preserve"> Microsoft Outlook 2010</w:t>
            </w:r>
            <w:r w:rsidRPr="00F87D11">
              <w:rPr>
                <w:lang w:val="en-CA"/>
              </w:rPr>
              <w:br/>
            </w:r>
            <w:r w:rsidRPr="00F87D11">
              <w:rPr>
                <w:b/>
                <w:bCs/>
                <w:lang w:val="en-CA"/>
              </w:rPr>
              <w:t>Author:</w:t>
            </w:r>
            <w:r w:rsidRPr="00F87D11">
              <w:rPr>
                <w:lang w:val="en-CA"/>
              </w:rPr>
              <w:t xml:space="preserve"> </w:t>
            </w:r>
            <w:proofErr w:type="spellStart"/>
            <w:r w:rsidRPr="00F87D11">
              <w:rPr>
                <w:lang w:val="en-CA"/>
              </w:rPr>
              <w:t>Nordell</w:t>
            </w:r>
            <w:proofErr w:type="spellEnd"/>
            <w:r w:rsidRPr="00F87D11">
              <w:rPr>
                <w:lang w:val="en-CA"/>
              </w:rPr>
              <w:br/>
            </w:r>
            <w:r w:rsidRPr="00F87D11">
              <w:rPr>
                <w:b/>
                <w:bCs/>
                <w:lang w:val="en-CA"/>
              </w:rPr>
              <w:t>Publisher:</w:t>
            </w:r>
            <w:r w:rsidRPr="00F87D11">
              <w:rPr>
                <w:lang w:val="en-CA"/>
              </w:rPr>
              <w:t xml:space="preserve"> McGraw-Hill</w:t>
            </w:r>
          </w:p>
          <w:p w:rsidR="00893082" w:rsidRPr="00893082" w:rsidRDefault="00893082">
            <w:pPr>
              <w:pStyle w:val="EnvelopeReturn"/>
            </w:pPr>
          </w:p>
          <w:p w:rsidR="00893082" w:rsidRPr="00893082" w:rsidRDefault="00893082">
            <w:pPr>
              <w:pStyle w:val="EnvelopeReturn"/>
            </w:pPr>
            <w:r w:rsidRPr="00893082">
              <w:t>Three manila file folders (letter size)</w:t>
            </w:r>
          </w:p>
          <w:p w:rsidR="00893082" w:rsidRPr="00893082" w:rsidRDefault="00893082">
            <w:pPr>
              <w:pStyle w:val="EnvelopeReturn"/>
            </w:pPr>
          </w:p>
          <w:p w:rsidR="00893082" w:rsidRPr="00893082" w:rsidRDefault="00893082">
            <w:pPr>
              <w:pStyle w:val="EnvelopeReturn"/>
            </w:pPr>
            <w:smartTag w:uri="urn:schemas-microsoft-com:office:smarttags" w:element="stockticker">
              <w:r w:rsidRPr="00893082">
                <w:t>USB</w:t>
              </w:r>
            </w:smartTag>
            <w:r w:rsidRPr="00893082">
              <w:t xml:space="preserve"> Memory Stick </w:t>
            </w:r>
          </w:p>
          <w:p w:rsidR="00893082" w:rsidRPr="00893082" w:rsidRDefault="00893082">
            <w:pPr>
              <w:pStyle w:val="EnvelopeReturn"/>
            </w:pPr>
          </w:p>
        </w:tc>
      </w:tr>
    </w:tbl>
    <w:p w:rsidR="00893082" w:rsidRPr="00893082" w:rsidRDefault="00893082" w:rsidP="00893082"/>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rPr>
            </w:pPr>
            <w:r w:rsidRPr="00893082">
              <w:rPr>
                <w:b/>
              </w:rPr>
              <w:lastRenderedPageBreak/>
              <w:t>V.</w:t>
            </w:r>
          </w:p>
        </w:tc>
        <w:tc>
          <w:tcPr>
            <w:tcW w:w="8181" w:type="dxa"/>
          </w:tcPr>
          <w:p w:rsidR="00893082" w:rsidRPr="00893082" w:rsidRDefault="00893082">
            <w:pPr>
              <w:pStyle w:val="EnvelopeReturn"/>
              <w:rPr>
                <w:b/>
              </w:rPr>
            </w:pPr>
            <w:r w:rsidRPr="00893082">
              <w:rPr>
                <w:b/>
              </w:rPr>
              <w:t>EVALUATION PROCESS/GRADING SYSTEM:</w:t>
            </w:r>
          </w:p>
          <w:p w:rsidR="00893082" w:rsidRPr="00893082" w:rsidRDefault="00893082">
            <w:pPr>
              <w:pStyle w:val="EnvelopeReturn"/>
              <w:rPr>
                <w:b/>
              </w:rPr>
            </w:pPr>
          </w:p>
          <w:p w:rsidR="00893082" w:rsidRPr="00893082" w:rsidRDefault="00893082">
            <w:pPr>
              <w:pStyle w:val="EnvelopeReturn"/>
              <w:rPr>
                <w:b/>
                <w:bCs/>
                <w:i/>
                <w:iCs/>
              </w:rPr>
            </w:pPr>
            <w:r w:rsidRPr="00893082">
              <w:rPr>
                <w:b/>
                <w:bCs/>
                <w:i/>
                <w:iCs/>
              </w:rPr>
              <w:t xml:space="preserve">Tests: </w:t>
            </w:r>
            <w:r w:rsidRPr="00893082">
              <w:t>Material covered will be based on projects assigned in class.  The order of the tests will be determined in class</w:t>
            </w:r>
            <w:r w:rsidRPr="00893082">
              <w:tab/>
            </w:r>
          </w:p>
          <w:p w:rsidR="00893082" w:rsidRPr="00893082" w:rsidRDefault="00893082">
            <w:pPr>
              <w:pStyle w:val="EnvelopeReturn"/>
              <w:rPr>
                <w:b/>
                <w:bCs/>
                <w:i/>
                <w:iCs/>
              </w:rPr>
            </w:pPr>
          </w:p>
          <w:p w:rsidR="00893082" w:rsidRPr="00893082" w:rsidRDefault="00893082">
            <w:pPr>
              <w:pStyle w:val="EnvelopeReturn"/>
              <w:tabs>
                <w:tab w:val="left" w:pos="7155"/>
              </w:tabs>
              <w:rPr>
                <w:b/>
                <w:bCs/>
              </w:rPr>
            </w:pPr>
            <w:r w:rsidRPr="00893082">
              <w:rPr>
                <w:b/>
                <w:bCs/>
              </w:rPr>
              <w:t>Test 1</w:t>
            </w:r>
            <w:r w:rsidR="002C6881">
              <w:t xml:space="preserve"> – Windows 7</w:t>
            </w:r>
            <w:r w:rsidRPr="00893082">
              <w:t xml:space="preserve"> - a hands-on/theory test.  </w:t>
            </w:r>
            <w:r w:rsidRPr="00893082">
              <w:tab/>
            </w:r>
            <w:r w:rsidRPr="00893082">
              <w:tab/>
            </w:r>
            <w:r w:rsidRPr="00893082">
              <w:rPr>
                <w:b/>
                <w:bCs/>
              </w:rPr>
              <w:t>40%</w:t>
            </w:r>
          </w:p>
          <w:p w:rsidR="00893082" w:rsidRPr="00893082" w:rsidRDefault="00893082">
            <w:pPr>
              <w:pStyle w:val="EnvelopeReturn"/>
              <w:tabs>
                <w:tab w:val="left" w:pos="7155"/>
              </w:tabs>
            </w:pPr>
          </w:p>
          <w:p w:rsidR="00893082" w:rsidRPr="00893082" w:rsidRDefault="00893082">
            <w:pPr>
              <w:pStyle w:val="EnvelopeReturn"/>
              <w:tabs>
                <w:tab w:val="left" w:pos="7155"/>
              </w:tabs>
              <w:rPr>
                <w:b/>
                <w:bCs/>
              </w:rPr>
            </w:pPr>
            <w:r w:rsidRPr="00893082">
              <w:rPr>
                <w:b/>
                <w:bCs/>
              </w:rPr>
              <w:t>Test 2 –</w:t>
            </w:r>
            <w:r w:rsidR="002C6881">
              <w:t xml:space="preserve"> Outlook 2010</w:t>
            </w:r>
            <w:r w:rsidRPr="00893082">
              <w:t xml:space="preserve"> - a hands-on/theory test.  </w:t>
            </w:r>
            <w:r w:rsidRPr="00893082">
              <w:tab/>
            </w:r>
            <w:r w:rsidRPr="00893082">
              <w:rPr>
                <w:b/>
                <w:bCs/>
              </w:rPr>
              <w:t>40%</w:t>
            </w:r>
          </w:p>
          <w:p w:rsidR="00893082" w:rsidRPr="00893082" w:rsidRDefault="00893082">
            <w:pPr>
              <w:pStyle w:val="EnvelopeReturn"/>
              <w:tabs>
                <w:tab w:val="left" w:pos="7155"/>
              </w:tabs>
              <w:rPr>
                <w:b/>
                <w:bCs/>
              </w:rPr>
            </w:pPr>
          </w:p>
          <w:p w:rsidR="00893082" w:rsidRPr="00893082" w:rsidRDefault="00893082">
            <w:pPr>
              <w:pStyle w:val="EnvelopeReturn"/>
              <w:tabs>
                <w:tab w:val="left" w:pos="7155"/>
              </w:tabs>
              <w:rPr>
                <w:bCs/>
              </w:rPr>
            </w:pPr>
            <w:r w:rsidRPr="00893082">
              <w:rPr>
                <w:b/>
                <w:bCs/>
              </w:rPr>
              <w:t xml:space="preserve">Assignments </w:t>
            </w:r>
            <w:r w:rsidRPr="00893082">
              <w:rPr>
                <w:bCs/>
              </w:rPr>
              <w:t xml:space="preserve"> </w:t>
            </w:r>
            <w:r w:rsidRPr="00893082">
              <w:rPr>
                <w:bCs/>
              </w:rPr>
              <w:tab/>
              <w:t xml:space="preserve"> </w:t>
            </w:r>
            <w:r w:rsidRPr="00893082">
              <w:rPr>
                <w:b/>
                <w:bCs/>
              </w:rPr>
              <w:t>20%</w:t>
            </w:r>
          </w:p>
          <w:p w:rsidR="00893082" w:rsidRPr="00893082" w:rsidRDefault="00893082">
            <w:pPr>
              <w:pStyle w:val="EnvelopeReturn"/>
              <w:tabs>
                <w:tab w:val="left" w:pos="7155"/>
              </w:tabs>
            </w:pPr>
          </w:p>
          <w:p w:rsidR="00893082" w:rsidRPr="00893082" w:rsidRDefault="00893082">
            <w:pPr>
              <w:pStyle w:val="EnvelopeReturn"/>
              <w:tabs>
                <w:tab w:val="left" w:pos="6075"/>
              </w:tabs>
              <w:rPr>
                <w:b/>
              </w:rPr>
            </w:pPr>
            <w:r w:rsidRPr="00893082">
              <w:rPr>
                <w:b/>
              </w:rPr>
              <w:tab/>
              <w:t>TOTAL   100%</w:t>
            </w:r>
          </w:p>
          <w:p w:rsidR="00893082" w:rsidRPr="00893082" w:rsidRDefault="00893082">
            <w:pPr>
              <w:pStyle w:val="EnvelopeReturn"/>
              <w:tabs>
                <w:tab w:val="left" w:pos="6075"/>
              </w:tabs>
              <w:rPr>
                <w:b/>
              </w:rPr>
            </w:pPr>
          </w:p>
        </w:tc>
      </w:tr>
      <w:tr w:rsidR="00893082" w:rsidRPr="00893082" w:rsidTr="00893082">
        <w:trPr>
          <w:cantSplit/>
        </w:trPr>
        <w:tc>
          <w:tcPr>
            <w:tcW w:w="675" w:type="dxa"/>
          </w:tcPr>
          <w:p w:rsidR="00893082" w:rsidRPr="00893082" w:rsidRDefault="00893082">
            <w:pPr>
              <w:pStyle w:val="EnvelopeReturn"/>
            </w:pPr>
          </w:p>
        </w:tc>
        <w:tc>
          <w:tcPr>
            <w:tcW w:w="8181" w:type="dxa"/>
            <w:hideMark/>
          </w:tcPr>
          <w:p w:rsidR="00893082" w:rsidRPr="00893082" w:rsidRDefault="00893082">
            <w:pPr>
              <w:pStyle w:val="EnvelopeReturn"/>
            </w:pPr>
            <w:r w:rsidRPr="00893082">
              <w:t>The following semester grades will be assigned to students in post-secondary courses:</w:t>
            </w:r>
          </w:p>
        </w:tc>
      </w:tr>
    </w:tbl>
    <w:p w:rsidR="00893082" w:rsidRPr="00893082" w:rsidRDefault="00893082" w:rsidP="00893082">
      <w:pPr>
        <w:rPr>
          <w:rFonts w:ascii="Arial" w:hAnsi="Arial"/>
        </w:rPr>
      </w:pPr>
    </w:p>
    <w:tbl>
      <w:tblPr>
        <w:tblW w:w="0" w:type="auto"/>
        <w:tblInd w:w="18" w:type="dxa"/>
        <w:tblLayout w:type="fixed"/>
        <w:tblLook w:val="04A0"/>
      </w:tblPr>
      <w:tblGrid>
        <w:gridCol w:w="657"/>
        <w:gridCol w:w="1701"/>
        <w:gridCol w:w="4678"/>
        <w:gridCol w:w="1802"/>
      </w:tblGrid>
      <w:tr w:rsidR="00893082" w:rsidRPr="00893082" w:rsidTr="00893082">
        <w:tc>
          <w:tcPr>
            <w:tcW w:w="657" w:type="dxa"/>
          </w:tcPr>
          <w:p w:rsidR="00893082" w:rsidRPr="00893082" w:rsidRDefault="00893082">
            <w:pPr>
              <w:rPr>
                <w:rFonts w:ascii="Arial" w:hAnsi="Arial"/>
              </w:rPr>
            </w:pPr>
          </w:p>
        </w:tc>
        <w:tc>
          <w:tcPr>
            <w:tcW w:w="1701" w:type="dxa"/>
          </w:tcPr>
          <w:p w:rsidR="00893082" w:rsidRPr="00893082" w:rsidRDefault="00893082">
            <w:pPr>
              <w:jc w:val="center"/>
              <w:rPr>
                <w:rFonts w:ascii="Arial" w:hAnsi="Arial"/>
                <w:u w:val="single"/>
              </w:rPr>
            </w:pPr>
          </w:p>
          <w:p w:rsidR="00893082" w:rsidRPr="00893082" w:rsidRDefault="00893082">
            <w:pPr>
              <w:jc w:val="center"/>
              <w:rPr>
                <w:rFonts w:ascii="Arial" w:hAnsi="Arial"/>
                <w:u w:val="single"/>
              </w:rPr>
            </w:pPr>
            <w:r w:rsidRPr="00893082">
              <w:rPr>
                <w:rFonts w:ascii="Arial" w:hAnsi="Arial"/>
                <w:u w:val="single"/>
              </w:rPr>
              <w:t>Grade</w:t>
            </w:r>
          </w:p>
        </w:tc>
        <w:tc>
          <w:tcPr>
            <w:tcW w:w="4678" w:type="dxa"/>
          </w:tcPr>
          <w:p w:rsidR="00893082" w:rsidRPr="00893082" w:rsidRDefault="00893082">
            <w:pPr>
              <w:jc w:val="center"/>
              <w:rPr>
                <w:rFonts w:ascii="Arial" w:hAnsi="Arial"/>
                <w:u w:val="single"/>
              </w:rPr>
            </w:pPr>
          </w:p>
          <w:p w:rsidR="00893082" w:rsidRPr="00893082" w:rsidRDefault="00893082">
            <w:pPr>
              <w:jc w:val="center"/>
              <w:rPr>
                <w:rFonts w:ascii="Arial" w:hAnsi="Arial"/>
                <w:u w:val="single"/>
              </w:rPr>
            </w:pPr>
            <w:r w:rsidRPr="00893082">
              <w:rPr>
                <w:rFonts w:ascii="Arial" w:hAnsi="Arial"/>
                <w:u w:val="single"/>
              </w:rPr>
              <w:t>Definition</w:t>
            </w:r>
          </w:p>
        </w:tc>
        <w:tc>
          <w:tcPr>
            <w:tcW w:w="1802" w:type="dxa"/>
            <w:hideMark/>
          </w:tcPr>
          <w:p w:rsidR="00893082" w:rsidRPr="00893082" w:rsidRDefault="00893082">
            <w:pPr>
              <w:jc w:val="center"/>
              <w:rPr>
                <w:rFonts w:ascii="Arial" w:hAnsi="Arial"/>
              </w:rPr>
            </w:pPr>
            <w:r w:rsidRPr="00893082">
              <w:rPr>
                <w:rFonts w:ascii="Arial" w:hAnsi="Arial"/>
              </w:rPr>
              <w:t xml:space="preserve">Grade Point </w:t>
            </w:r>
            <w:r w:rsidRPr="00893082">
              <w:rPr>
                <w:rFonts w:ascii="Arial" w:hAnsi="Arial"/>
                <w:u w:val="single"/>
              </w:rPr>
              <w:t>Equivalent</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A+</w:t>
            </w:r>
          </w:p>
        </w:tc>
        <w:tc>
          <w:tcPr>
            <w:tcW w:w="4678" w:type="dxa"/>
            <w:hideMark/>
          </w:tcPr>
          <w:p w:rsidR="00893082" w:rsidRPr="00893082" w:rsidRDefault="00893082">
            <w:pPr>
              <w:jc w:val="center"/>
              <w:rPr>
                <w:rFonts w:ascii="Arial" w:hAnsi="Arial"/>
              </w:rPr>
            </w:pPr>
            <w:r w:rsidRPr="00893082">
              <w:rPr>
                <w:rFonts w:ascii="Arial" w:hAnsi="Arial"/>
              </w:rPr>
              <w:t>90 - 100%</w:t>
            </w:r>
          </w:p>
        </w:tc>
        <w:tc>
          <w:tcPr>
            <w:tcW w:w="1802" w:type="dxa"/>
            <w:hideMark/>
          </w:tcPr>
          <w:p w:rsidR="00893082" w:rsidRPr="00893082" w:rsidRDefault="00893082">
            <w:pPr>
              <w:jc w:val="center"/>
              <w:rPr>
                <w:rFonts w:ascii="Arial" w:hAnsi="Arial"/>
              </w:rPr>
            </w:pPr>
            <w:r w:rsidRPr="00893082">
              <w:rPr>
                <w:rFonts w:ascii="Arial" w:hAnsi="Arial"/>
              </w:rPr>
              <w:t>4.00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A</w:t>
            </w:r>
          </w:p>
        </w:tc>
        <w:tc>
          <w:tcPr>
            <w:tcW w:w="4678" w:type="dxa"/>
            <w:hideMark/>
          </w:tcPr>
          <w:p w:rsidR="00893082" w:rsidRPr="00893082" w:rsidRDefault="00893082">
            <w:pPr>
              <w:jc w:val="center"/>
              <w:rPr>
                <w:rFonts w:ascii="Arial" w:hAnsi="Arial"/>
              </w:rPr>
            </w:pPr>
            <w:r w:rsidRPr="00893082">
              <w:rPr>
                <w:rFonts w:ascii="Arial" w:hAnsi="Arial"/>
              </w:rPr>
              <w:t>80 - 89%</w:t>
            </w:r>
          </w:p>
        </w:tc>
        <w:tc>
          <w:tcPr>
            <w:tcW w:w="1802" w:type="dxa"/>
            <w:hideMark/>
          </w:tcPr>
          <w:p w:rsidR="00893082" w:rsidRPr="00893082" w:rsidRDefault="00893082">
            <w:pPr>
              <w:jc w:val="center"/>
              <w:rPr>
                <w:rFonts w:ascii="Arial" w:hAnsi="Arial"/>
              </w:rPr>
            </w:pPr>
            <w:r w:rsidRPr="00893082">
              <w:rPr>
                <w:rFonts w:ascii="Arial" w:hAnsi="Arial"/>
              </w:rPr>
              <w:t>4.00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B</w:t>
            </w:r>
          </w:p>
        </w:tc>
        <w:tc>
          <w:tcPr>
            <w:tcW w:w="4678" w:type="dxa"/>
            <w:hideMark/>
          </w:tcPr>
          <w:p w:rsidR="00893082" w:rsidRPr="00893082" w:rsidRDefault="00893082">
            <w:pPr>
              <w:jc w:val="center"/>
              <w:rPr>
                <w:rFonts w:ascii="Arial" w:hAnsi="Arial"/>
              </w:rPr>
            </w:pPr>
            <w:r w:rsidRPr="00893082">
              <w:rPr>
                <w:rFonts w:ascii="Arial" w:hAnsi="Arial"/>
              </w:rPr>
              <w:t>70 - 79%</w:t>
            </w:r>
          </w:p>
        </w:tc>
        <w:tc>
          <w:tcPr>
            <w:tcW w:w="1802" w:type="dxa"/>
            <w:hideMark/>
          </w:tcPr>
          <w:p w:rsidR="00893082" w:rsidRPr="00893082" w:rsidRDefault="00893082">
            <w:pPr>
              <w:jc w:val="center"/>
              <w:rPr>
                <w:rFonts w:ascii="Arial" w:hAnsi="Arial"/>
              </w:rPr>
            </w:pPr>
            <w:r w:rsidRPr="00893082">
              <w:rPr>
                <w:rFonts w:ascii="Arial" w:hAnsi="Arial"/>
              </w:rPr>
              <w:t>3.00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C</w:t>
            </w:r>
          </w:p>
        </w:tc>
        <w:tc>
          <w:tcPr>
            <w:tcW w:w="4678" w:type="dxa"/>
            <w:hideMark/>
          </w:tcPr>
          <w:p w:rsidR="00893082" w:rsidRPr="00893082" w:rsidRDefault="00893082">
            <w:pPr>
              <w:jc w:val="center"/>
              <w:rPr>
                <w:rFonts w:ascii="Arial" w:hAnsi="Arial"/>
              </w:rPr>
            </w:pPr>
            <w:r w:rsidRPr="00893082">
              <w:rPr>
                <w:rFonts w:ascii="Arial" w:hAnsi="Arial"/>
              </w:rPr>
              <w:t>60 - 69%</w:t>
            </w:r>
          </w:p>
        </w:tc>
        <w:tc>
          <w:tcPr>
            <w:tcW w:w="1802" w:type="dxa"/>
            <w:hideMark/>
          </w:tcPr>
          <w:p w:rsidR="00893082" w:rsidRPr="00893082" w:rsidRDefault="00893082">
            <w:pPr>
              <w:jc w:val="center"/>
              <w:rPr>
                <w:rFonts w:ascii="Arial" w:hAnsi="Arial"/>
              </w:rPr>
            </w:pPr>
            <w:r w:rsidRPr="00893082">
              <w:rPr>
                <w:rFonts w:ascii="Arial" w:hAnsi="Arial"/>
              </w:rPr>
              <w:t>2.00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D</w:t>
            </w:r>
          </w:p>
        </w:tc>
        <w:tc>
          <w:tcPr>
            <w:tcW w:w="4678" w:type="dxa"/>
            <w:hideMark/>
          </w:tcPr>
          <w:p w:rsidR="00893082" w:rsidRPr="00893082" w:rsidRDefault="00893082">
            <w:pPr>
              <w:jc w:val="center"/>
              <w:rPr>
                <w:rFonts w:ascii="Arial" w:hAnsi="Arial"/>
              </w:rPr>
            </w:pPr>
            <w:r w:rsidRPr="00893082">
              <w:rPr>
                <w:rFonts w:ascii="Arial" w:hAnsi="Arial"/>
              </w:rPr>
              <w:t>50-59%</w:t>
            </w:r>
          </w:p>
        </w:tc>
        <w:tc>
          <w:tcPr>
            <w:tcW w:w="1802" w:type="dxa"/>
            <w:hideMark/>
          </w:tcPr>
          <w:p w:rsidR="00893082" w:rsidRPr="00893082" w:rsidRDefault="00893082">
            <w:pPr>
              <w:jc w:val="center"/>
              <w:rPr>
                <w:rFonts w:ascii="Arial" w:hAnsi="Arial"/>
              </w:rPr>
            </w:pPr>
            <w:r w:rsidRPr="00893082">
              <w:rPr>
                <w:rFonts w:ascii="Arial" w:hAnsi="Arial"/>
              </w:rPr>
              <w:t>1.00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F (Fail)</w:t>
            </w:r>
          </w:p>
        </w:tc>
        <w:tc>
          <w:tcPr>
            <w:tcW w:w="4678" w:type="dxa"/>
            <w:hideMark/>
          </w:tcPr>
          <w:p w:rsidR="00893082" w:rsidRPr="00893082" w:rsidRDefault="00893082">
            <w:pPr>
              <w:jc w:val="center"/>
              <w:rPr>
                <w:rFonts w:ascii="Arial" w:hAnsi="Arial"/>
              </w:rPr>
            </w:pPr>
            <w:r w:rsidRPr="00893082">
              <w:rPr>
                <w:rFonts w:ascii="Arial" w:hAnsi="Arial"/>
              </w:rPr>
              <w:t>49% and below</w:t>
            </w:r>
          </w:p>
        </w:tc>
        <w:tc>
          <w:tcPr>
            <w:tcW w:w="1802" w:type="dxa"/>
            <w:hideMark/>
          </w:tcPr>
          <w:p w:rsidR="00893082" w:rsidRPr="00893082" w:rsidRDefault="00893082">
            <w:pPr>
              <w:jc w:val="center"/>
              <w:rPr>
                <w:rFonts w:ascii="Arial" w:hAnsi="Arial"/>
              </w:rPr>
            </w:pPr>
            <w:r w:rsidRPr="00893082">
              <w:rPr>
                <w:rFonts w:ascii="Arial" w:hAnsi="Arial"/>
              </w:rPr>
              <w:t>0.00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CR (Credit)</w:t>
            </w:r>
          </w:p>
        </w:tc>
        <w:tc>
          <w:tcPr>
            <w:tcW w:w="4678" w:type="dxa"/>
            <w:hideMark/>
          </w:tcPr>
          <w:p w:rsidR="00893082" w:rsidRPr="00893082" w:rsidRDefault="00893082">
            <w:pPr>
              <w:rPr>
                <w:rFonts w:ascii="Arial" w:hAnsi="Arial"/>
              </w:rPr>
            </w:pPr>
            <w:r w:rsidRPr="00893082">
              <w:rPr>
                <w:rFonts w:ascii="Arial" w:hAnsi="Arial"/>
              </w:rPr>
              <w:t>Credit for diploma requirements has been awarded.</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S</w:t>
            </w:r>
          </w:p>
        </w:tc>
        <w:tc>
          <w:tcPr>
            <w:tcW w:w="4678" w:type="dxa"/>
            <w:hideMark/>
          </w:tcPr>
          <w:p w:rsidR="00893082" w:rsidRPr="00893082" w:rsidRDefault="00893082">
            <w:pPr>
              <w:rPr>
                <w:rFonts w:ascii="Arial" w:hAnsi="Arial"/>
              </w:rPr>
            </w:pPr>
            <w:r w:rsidRPr="00893082">
              <w:rPr>
                <w:rFonts w:ascii="Arial" w:hAnsi="Arial"/>
              </w:rPr>
              <w:t>Satisfactory achievement in field/clinical placement or non-graded subject areas.</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U</w:t>
            </w:r>
          </w:p>
        </w:tc>
        <w:tc>
          <w:tcPr>
            <w:tcW w:w="4678" w:type="dxa"/>
            <w:hideMark/>
          </w:tcPr>
          <w:p w:rsidR="00893082" w:rsidRPr="00893082" w:rsidRDefault="00893082">
            <w:pPr>
              <w:rPr>
                <w:rFonts w:ascii="Arial" w:hAnsi="Arial"/>
              </w:rPr>
            </w:pPr>
            <w:r w:rsidRPr="00893082">
              <w:rPr>
                <w:rFonts w:ascii="Arial" w:hAnsi="Arial"/>
              </w:rPr>
              <w:t>Unsatisfactory achievement in field/ clinical placement or non-graded subject area.</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X</w:t>
            </w:r>
          </w:p>
        </w:tc>
        <w:tc>
          <w:tcPr>
            <w:tcW w:w="4678" w:type="dxa"/>
            <w:hideMark/>
          </w:tcPr>
          <w:p w:rsidR="00893082" w:rsidRPr="00893082" w:rsidRDefault="00893082">
            <w:pPr>
              <w:rPr>
                <w:rFonts w:ascii="Arial" w:hAnsi="Arial"/>
              </w:rPr>
            </w:pPr>
            <w:r w:rsidRPr="00893082">
              <w:rPr>
                <w:rFonts w:ascii="Arial" w:hAnsi="Arial"/>
              </w:rPr>
              <w:t>A temporary grade limited to situations with extenuating circumstances giving a student additional time to complete the requirements for a course.</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NR</w:t>
            </w:r>
          </w:p>
        </w:tc>
        <w:tc>
          <w:tcPr>
            <w:tcW w:w="4678" w:type="dxa"/>
            <w:hideMark/>
          </w:tcPr>
          <w:p w:rsidR="00893082" w:rsidRPr="00893082" w:rsidRDefault="00893082">
            <w:pPr>
              <w:rPr>
                <w:rFonts w:ascii="Arial" w:hAnsi="Arial"/>
              </w:rPr>
            </w:pPr>
            <w:r w:rsidRPr="00893082">
              <w:rPr>
                <w:rFonts w:ascii="Arial" w:hAnsi="Arial"/>
              </w:rPr>
              <w:t xml:space="preserve">Grade not reported to Registrar's office.  </w:t>
            </w:r>
          </w:p>
        </w:tc>
        <w:tc>
          <w:tcPr>
            <w:tcW w:w="1802" w:type="dxa"/>
          </w:tcPr>
          <w:p w:rsidR="00893082" w:rsidRPr="00893082" w:rsidRDefault="00893082">
            <w:pPr>
              <w:jc w:val="center"/>
              <w:rPr>
                <w:rFonts w:ascii="Arial" w:hAnsi="Arial"/>
              </w:rPr>
            </w:pPr>
          </w:p>
        </w:tc>
      </w:tr>
      <w:tr w:rsidR="00893082" w:rsidRPr="00893082" w:rsidTr="00893082">
        <w:trPr>
          <w:trHeight w:val="1116"/>
        </w:trPr>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W</w:t>
            </w:r>
          </w:p>
        </w:tc>
        <w:tc>
          <w:tcPr>
            <w:tcW w:w="4678" w:type="dxa"/>
          </w:tcPr>
          <w:p w:rsidR="00893082" w:rsidRPr="00893082" w:rsidRDefault="00893082">
            <w:pPr>
              <w:rPr>
                <w:rFonts w:ascii="Arial" w:hAnsi="Arial"/>
              </w:rPr>
            </w:pPr>
            <w:r w:rsidRPr="00893082">
              <w:rPr>
                <w:rFonts w:ascii="Arial" w:hAnsi="Arial"/>
              </w:rPr>
              <w:t>Student has withdrawn from the course without academic penalty.</w:t>
            </w:r>
          </w:p>
          <w:p w:rsidR="00893082" w:rsidRPr="00893082" w:rsidRDefault="00893082">
            <w:pPr>
              <w:rPr>
                <w:rFonts w:ascii="Arial" w:hAnsi="Arial"/>
              </w:rPr>
            </w:pPr>
          </w:p>
        </w:tc>
        <w:tc>
          <w:tcPr>
            <w:tcW w:w="1802" w:type="dxa"/>
          </w:tcPr>
          <w:p w:rsidR="00893082" w:rsidRPr="00893082" w:rsidRDefault="00893082">
            <w:pPr>
              <w:jc w:val="center"/>
              <w:rPr>
                <w:rFonts w:ascii="Arial" w:hAnsi="Arial"/>
              </w:rPr>
            </w:pPr>
          </w:p>
        </w:tc>
      </w:tr>
    </w:tbl>
    <w:p w:rsidR="00F70337" w:rsidRDefault="00F70337" w:rsidP="00893082"/>
    <w:p w:rsidR="00F70337" w:rsidRDefault="00F70337">
      <w:r>
        <w:br w:type="page"/>
      </w:r>
    </w:p>
    <w:p w:rsidR="00893082" w:rsidRPr="00893082" w:rsidRDefault="00893082" w:rsidP="00893082"/>
    <w:tbl>
      <w:tblPr>
        <w:tblW w:w="8835" w:type="dxa"/>
        <w:tblInd w:w="18" w:type="dxa"/>
        <w:tblLayout w:type="fixed"/>
        <w:tblLook w:val="04A0"/>
      </w:tblPr>
      <w:tblGrid>
        <w:gridCol w:w="630"/>
        <w:gridCol w:w="8205"/>
      </w:tblGrid>
      <w:tr w:rsidR="00893082" w:rsidRPr="00893082" w:rsidTr="00F70337">
        <w:trPr>
          <w:cantSplit/>
        </w:trPr>
        <w:tc>
          <w:tcPr>
            <w:tcW w:w="630" w:type="dxa"/>
            <w:hideMark/>
          </w:tcPr>
          <w:p w:rsidR="00893082" w:rsidRPr="00893082" w:rsidRDefault="00893082">
            <w:pPr>
              <w:rPr>
                <w:rFonts w:ascii="Arial" w:hAnsi="Arial"/>
                <w:b/>
              </w:rPr>
            </w:pPr>
            <w:r w:rsidRPr="00893082">
              <w:rPr>
                <w:rFonts w:ascii="Arial" w:hAnsi="Arial"/>
                <w:b/>
              </w:rPr>
              <w:t>VI.</w:t>
            </w:r>
          </w:p>
        </w:tc>
        <w:tc>
          <w:tcPr>
            <w:tcW w:w="8205" w:type="dxa"/>
          </w:tcPr>
          <w:p w:rsidR="00893082" w:rsidRPr="00893082" w:rsidRDefault="00893082">
            <w:pPr>
              <w:rPr>
                <w:rFonts w:ascii="Arial" w:hAnsi="Arial"/>
                <w:b/>
              </w:rPr>
            </w:pPr>
            <w:r w:rsidRPr="00893082">
              <w:rPr>
                <w:rFonts w:ascii="Arial" w:hAnsi="Arial"/>
                <w:b/>
              </w:rPr>
              <w:t>SPECIAL NOTES: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hideMark/>
          </w:tcPr>
          <w:p w:rsidR="00893082" w:rsidRPr="00893082" w:rsidRDefault="00893082">
            <w:pPr>
              <w:rPr>
                <w:rFonts w:ascii="Arial" w:hAnsi="Arial" w:cs="Arial"/>
                <w:szCs w:val="24"/>
              </w:rPr>
            </w:pPr>
            <w:r w:rsidRPr="0089308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It is the student’s responsibility to be familiar with the course outline and </w:t>
            </w:r>
            <w:r w:rsidRPr="00893082">
              <w:rPr>
                <w:rFonts w:ascii="Arial" w:hAnsi="Arial"/>
                <w:i/>
              </w:rPr>
              <w:t>Office Administration–Executive Student Manual</w:t>
            </w:r>
            <w:r w:rsidRPr="00893082">
              <w:rPr>
                <w:rFonts w:ascii="Arial" w:hAnsi="Arial"/>
              </w:rPr>
              <w:t>.  These documents provide classroom policies that must be followed.</w:t>
            </w:r>
          </w:p>
          <w:p w:rsidR="00893082" w:rsidRPr="00893082" w:rsidRDefault="00893082">
            <w:pPr>
              <w:rPr>
                <w:rFonts w:ascii="Arial" w:hAnsi="Arial"/>
              </w:rPr>
            </w:pPr>
          </w:p>
          <w:p w:rsidR="00893082" w:rsidRPr="00893082" w:rsidRDefault="00893082">
            <w:pPr>
              <w:rPr>
                <w:rFonts w:ascii="Arial" w:hAnsi="Arial"/>
              </w:rPr>
            </w:pPr>
            <w:r w:rsidRPr="00893082">
              <w:rPr>
                <w:rFonts w:ascii="Arial" w:hAnsi="Arial"/>
              </w:rPr>
              <w:t>Students are expected to check college e-mail twice daily as a minimum.</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Students are expected to demonstrate respect for others in the class. </w:t>
            </w:r>
          </w:p>
          <w:p w:rsidR="00893082" w:rsidRPr="00893082" w:rsidRDefault="00893082">
            <w:pPr>
              <w:rPr>
                <w:rFonts w:ascii="Arial" w:hAnsi="Arial"/>
              </w:rPr>
            </w:pPr>
          </w:p>
          <w:p w:rsidR="00893082" w:rsidRPr="00893082" w:rsidRDefault="00893082">
            <w:pPr>
              <w:rPr>
                <w:rFonts w:ascii="Arial" w:hAnsi="Arial"/>
              </w:rPr>
            </w:pPr>
            <w:r w:rsidRPr="00893082">
              <w:rPr>
                <w:rFonts w:ascii="Arial" w:hAnsi="Arial"/>
              </w:rPr>
              <w:t>Classroom disturbances will be dealt with through an escalating procedure as follows:</w:t>
            </w:r>
          </w:p>
          <w:p w:rsidR="00893082" w:rsidRPr="00893082" w:rsidRDefault="00893082">
            <w:pPr>
              <w:rPr>
                <w:rFonts w:ascii="Arial" w:hAnsi="Arial"/>
              </w:rPr>
            </w:pPr>
          </w:p>
          <w:p w:rsidR="00893082" w:rsidRPr="00893082" w:rsidRDefault="00893082" w:rsidP="00893082">
            <w:pPr>
              <w:numPr>
                <w:ilvl w:val="0"/>
                <w:numId w:val="26"/>
              </w:numPr>
              <w:rPr>
                <w:rFonts w:ascii="Arial" w:hAnsi="Arial"/>
              </w:rPr>
            </w:pPr>
            <w:r w:rsidRPr="00893082">
              <w:rPr>
                <w:rFonts w:ascii="Arial" w:hAnsi="Arial"/>
              </w:rPr>
              <w:t>One verbal warning from professor</w:t>
            </w:r>
          </w:p>
          <w:p w:rsidR="00893082" w:rsidRPr="00893082" w:rsidRDefault="00893082" w:rsidP="00893082">
            <w:pPr>
              <w:numPr>
                <w:ilvl w:val="0"/>
                <w:numId w:val="26"/>
              </w:numPr>
              <w:rPr>
                <w:rFonts w:ascii="Arial" w:hAnsi="Arial"/>
              </w:rPr>
            </w:pPr>
            <w:r w:rsidRPr="00893082">
              <w:rPr>
                <w:rFonts w:ascii="Arial" w:hAnsi="Arial"/>
              </w:rPr>
              <w:t>One E-mail notification from professor</w:t>
            </w:r>
          </w:p>
          <w:p w:rsidR="00893082" w:rsidRPr="00893082" w:rsidRDefault="00893082" w:rsidP="00893082">
            <w:pPr>
              <w:numPr>
                <w:ilvl w:val="0"/>
                <w:numId w:val="26"/>
              </w:numPr>
              <w:rPr>
                <w:rFonts w:ascii="Arial" w:hAnsi="Arial"/>
              </w:rPr>
            </w:pPr>
            <w:r w:rsidRPr="00893082">
              <w:rPr>
                <w:rFonts w:ascii="Arial" w:hAnsi="Arial"/>
              </w:rPr>
              <w:t>Meeting with the dean which may result in suspension or expulsion</w:t>
            </w:r>
          </w:p>
          <w:p w:rsidR="00893082" w:rsidRPr="00893082" w:rsidRDefault="00893082">
            <w:pPr>
              <w:ind w:left="1080"/>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cs="Arial"/>
                <w:szCs w:val="23"/>
              </w:rPr>
            </w:pPr>
            <w:r w:rsidRPr="00893082">
              <w:rPr>
                <w:rFonts w:ascii="Arial" w:hAnsi="Arial" w:cs="Arial"/>
                <w:szCs w:val="23"/>
              </w:rPr>
              <w:t>Producing accurate work is fundamental to this course.  Marks will be deducted for inaccuracies.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Keyboarding proficiency is an integral component of the Office Administration</w:t>
            </w:r>
            <w:r w:rsidRPr="00893082">
              <w:rPr>
                <w:rFonts w:ascii="Arial" w:hAnsi="Arial"/>
                <w:i/>
              </w:rPr>
              <w:t>–</w:t>
            </w:r>
            <w:r w:rsidRPr="00893082">
              <w:rPr>
                <w:rFonts w:ascii="Arial" w:hAnsi="Arial"/>
              </w:rPr>
              <w:t xml:space="preserve">Executive program.  Students who are unable to keyboard with touch type techniques should be practicing their skills on a daily basis.   </w:t>
            </w:r>
            <w:r w:rsidRPr="00893082">
              <w:rPr>
                <w:rFonts w:ascii="Arial" w:hAnsi="Arial"/>
                <w:i/>
              </w:rPr>
              <w:t>All the Right Type</w:t>
            </w:r>
            <w:r w:rsidRPr="00893082">
              <w:rPr>
                <w:rFonts w:ascii="Arial" w:hAnsi="Arial"/>
              </w:rPr>
              <w:t xml:space="preserve"> typing tutor software is located in the E-wing computer labs and in the Learning Centre.  Visit </w:t>
            </w:r>
            <w:hyperlink r:id="rId9" w:history="1">
              <w:r w:rsidRPr="00893082">
                <w:rPr>
                  <w:rStyle w:val="Hyperlink"/>
                  <w:rFonts w:ascii="Arial" w:hAnsi="Arial"/>
                </w:rPr>
                <w:t>http://www.ingenuityworks.com/</w:t>
              </w:r>
            </w:hyperlink>
            <w:r w:rsidRPr="00893082">
              <w:rPr>
                <w:rFonts w:ascii="Arial" w:hAnsi="Arial"/>
              </w:rPr>
              <w:t xml:space="preserve"> for more information on purchasing All the Right Type for home use.</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(S:/My Documents) should be used as the primary workspace.  Students are responsible for maintaining back-ups of all completed files using either a memory stick (</w:t>
            </w:r>
            <w:smartTag w:uri="urn:schemas-microsoft-com:office:smarttags" w:element="stockticker">
              <w:r w:rsidRPr="00893082">
                <w:rPr>
                  <w:rFonts w:ascii="Arial" w:hAnsi="Arial"/>
                </w:rPr>
                <w:t>USB</w:t>
              </w:r>
            </w:smartTag>
            <w:r w:rsidRPr="00893082">
              <w:rPr>
                <w:rFonts w:ascii="Arial" w:hAnsi="Arial"/>
              </w:rPr>
              <w:t>) or CD.</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sidRPr="00893082">
              <w:rPr>
                <w:rFonts w:ascii="Arial" w:hAnsi="Arial" w:cs="Arial"/>
                <w:color w:val="000000"/>
              </w:rPr>
              <w:t xml:space="preserve"> A missed test will receive a zero (0) grade.  </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Tests will not be “open book.”  Students must ensure that they have the appropriate tools to do the test.  </w:t>
            </w:r>
            <w:r w:rsidRPr="00893082">
              <w:rPr>
                <w:rFonts w:ascii="Arial" w:hAnsi="Arial" w:cs="Arial"/>
              </w:rPr>
              <w:t>One 3x5” index card (double-sided) can be utilized during the test as a memory aid for this course.</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cs="Arial"/>
                <w:color w:val="000000"/>
              </w:rPr>
            </w:pPr>
            <w:r w:rsidRPr="00893082">
              <w:rPr>
                <w:rFonts w:ascii="Arial" w:hAnsi="Arial" w:cs="Arial"/>
                <w:color w:val="000000"/>
              </w:rPr>
              <w:t xml:space="preserve">Test papers may be returned to the student after grading in order to permit verification of the results and to review the tests.  However, the student </w:t>
            </w:r>
            <w:r w:rsidRPr="00893082">
              <w:rPr>
                <w:rFonts w:ascii="Arial" w:hAnsi="Arial" w:cs="Arial"/>
              </w:rPr>
              <w:t>must</w:t>
            </w:r>
            <w:r w:rsidRPr="00893082">
              <w:rPr>
                <w:rFonts w:ascii="Arial" w:hAnsi="Arial" w:cs="Arial"/>
                <w:color w:val="FF0000"/>
              </w:rPr>
              <w:t xml:space="preserve"> </w:t>
            </w:r>
            <w:r w:rsidRPr="00893082">
              <w:rPr>
                <w:rFonts w:ascii="Arial" w:hAnsi="Arial" w:cs="Arial"/>
                <w:color w:val="000000"/>
              </w:rPr>
              <w:t>return all test papers to the professor who will keep them on file for </w:t>
            </w:r>
            <w:r w:rsidRPr="00893082">
              <w:rPr>
                <w:rFonts w:ascii="Arial" w:hAnsi="Arial" w:cs="Arial"/>
              </w:rPr>
              <w:t>two</w:t>
            </w:r>
            <w:r w:rsidRPr="00893082">
              <w:rPr>
                <w:rFonts w:ascii="Arial" w:hAnsi="Arial" w:cs="Arial"/>
                <w:color w:val="FF0000"/>
              </w:rPr>
              <w:t xml:space="preserve"> </w:t>
            </w:r>
            <w:r w:rsidRPr="00893082">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hideMark/>
          </w:tcPr>
          <w:p w:rsidR="00893082" w:rsidRPr="00893082" w:rsidRDefault="00893082">
            <w:pPr>
              <w:rPr>
                <w:rFonts w:ascii="Arial" w:hAnsi="Arial" w:cs="Arial"/>
                <w:color w:val="000000"/>
              </w:rPr>
            </w:pPr>
            <w:r w:rsidRPr="00893082">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sidRPr="00893082">
                <w:rPr>
                  <w:rFonts w:ascii="Arial" w:hAnsi="Arial" w:cs="Arial"/>
                  <w:color w:val="000000"/>
                </w:rPr>
                <w:t>USB</w:t>
              </w:r>
            </w:smartTag>
            <w:r w:rsidRPr="00893082">
              <w:rPr>
                <w:rFonts w:ascii="Arial" w:hAnsi="Arial" w:cs="Arial"/>
                <w:color w:val="000000"/>
              </w:rPr>
              <w:t>/CD containing completed daily work MUST be available with the test if requested by the professor.</w:t>
            </w: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p>
        </w:tc>
      </w:tr>
    </w:tbl>
    <w:p w:rsidR="00893082" w:rsidRPr="00893082" w:rsidRDefault="00893082" w:rsidP="00893082">
      <w:pPr>
        <w:rPr>
          <w:rFonts w:ascii="Arial" w:hAnsi="Arial" w:cs="Arial"/>
          <w:b/>
        </w:rPr>
      </w:pPr>
      <w:smartTag w:uri="urn:schemas-microsoft-com:office:smarttags" w:element="stockticker">
        <w:r w:rsidRPr="00893082">
          <w:rPr>
            <w:rFonts w:ascii="Arial" w:hAnsi="Arial" w:cs="Arial"/>
            <w:b/>
          </w:rPr>
          <w:t>VII</w:t>
        </w:r>
      </w:smartTag>
      <w:r w:rsidRPr="00893082">
        <w:rPr>
          <w:rFonts w:ascii="Arial" w:hAnsi="Arial" w:cs="Arial"/>
          <w:b/>
        </w:rPr>
        <w:t>.</w:t>
      </w:r>
      <w:r w:rsidRPr="00893082">
        <w:rPr>
          <w:rFonts w:ascii="Arial" w:hAnsi="Arial" w:cs="Arial"/>
          <w:b/>
        </w:rPr>
        <w:tab/>
        <w:t>COURSE OUTLINE ADDENDUM:</w:t>
      </w:r>
    </w:p>
    <w:p w:rsidR="00893082" w:rsidRPr="00893082" w:rsidRDefault="00893082" w:rsidP="00893082">
      <w:pPr>
        <w:rPr>
          <w:rFonts w:ascii="Arial" w:hAnsi="Arial" w:cs="Arial"/>
        </w:rPr>
      </w:pPr>
    </w:p>
    <w:p w:rsidR="00893082" w:rsidRPr="00893082" w:rsidRDefault="00893082" w:rsidP="00893082">
      <w:pPr>
        <w:ind w:left="720" w:hanging="720"/>
        <w:rPr>
          <w:rFonts w:ascii="Arial" w:hAnsi="Arial" w:cs="Arial"/>
        </w:rPr>
      </w:pPr>
      <w:r w:rsidRPr="00893082">
        <w:rPr>
          <w:rFonts w:ascii="Arial" w:hAnsi="Arial" w:cs="Arial"/>
        </w:rPr>
        <w:tab/>
        <w:t>The provisions contained in the addendum located on the portal form part of this course outline.</w:t>
      </w:r>
      <w:r w:rsidRPr="00893082">
        <w:rPr>
          <w:rFonts w:ascii="Calibri" w:hAnsi="Calibri"/>
          <w:sz w:val="22"/>
          <w:szCs w:val="22"/>
          <w:lang w:val="en-CA"/>
        </w:rPr>
        <w:t> </w:t>
      </w:r>
    </w:p>
    <w:p w:rsidR="00893082" w:rsidRPr="00893082" w:rsidRDefault="00893082" w:rsidP="00893082"/>
    <w:p w:rsidR="00D1300B" w:rsidRPr="00893082" w:rsidRDefault="00D1300B">
      <w:pPr>
        <w:tabs>
          <w:tab w:val="center" w:pos="4560"/>
        </w:tabs>
        <w:rPr>
          <w:rFonts w:ascii="Arial" w:hAnsi="Arial"/>
          <w:lang w:val="en-GB"/>
        </w:rPr>
      </w:pPr>
    </w:p>
    <w:p w:rsidR="00D1300B" w:rsidRPr="00893082" w:rsidRDefault="00D1300B">
      <w:pPr>
        <w:tabs>
          <w:tab w:val="center" w:pos="4560"/>
        </w:tabs>
        <w:rPr>
          <w:rFonts w:ascii="Arial" w:hAnsi="Arial"/>
          <w:lang w:val="en-GB"/>
        </w:rPr>
      </w:pPr>
    </w:p>
    <w:p w:rsidR="00171676" w:rsidRPr="00893082" w:rsidRDefault="00171676">
      <w:r w:rsidRPr="00893082">
        <w:br w:type="page"/>
      </w:r>
    </w:p>
    <w:p w:rsidR="00243A34" w:rsidRPr="00893082" w:rsidRDefault="00243A34" w:rsidP="00243A34">
      <w:pPr>
        <w:pStyle w:val="EnvelopeReturn"/>
        <w:rPr>
          <w:b/>
          <w:lang w:val="en-GB"/>
        </w:rPr>
      </w:pPr>
      <w:r w:rsidRPr="00893082">
        <w:rPr>
          <w:b/>
          <w:lang w:val="en-GB"/>
        </w:rPr>
        <w:lastRenderedPageBreak/>
        <w:t>CICE Modifications:</w:t>
      </w:r>
    </w:p>
    <w:p w:rsidR="00243A34" w:rsidRPr="00893082" w:rsidRDefault="00243A34" w:rsidP="00243A34">
      <w:pPr>
        <w:pStyle w:val="Heading1"/>
        <w:rPr>
          <w:rFonts w:ascii="Arial" w:hAnsi="Arial" w:cs="Arial"/>
          <w:sz w:val="22"/>
        </w:rPr>
      </w:pPr>
      <w:r w:rsidRPr="00893082">
        <w:rPr>
          <w:rFonts w:ascii="Arial" w:hAnsi="Arial" w:cs="Arial"/>
          <w:sz w:val="22"/>
        </w:rPr>
        <w:t>Preparation and Participation</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A Learning Specialist will attend class with the student(s) to assist with inclusion in the class and to take notes.</w:t>
      </w: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Students will receive support in and outside of the classroom (i.e. tutoring, assistance with homework and assignments, preparation for exams, tests and quizzes.)</w:t>
      </w: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Study notes will be geared to test content and style which will match with modified learning outcomes.</w:t>
      </w:r>
    </w:p>
    <w:p w:rsidR="00243A34" w:rsidRPr="00893082" w:rsidRDefault="00243A34" w:rsidP="00243A34">
      <w:pPr>
        <w:widowControl w:val="0"/>
        <w:numPr>
          <w:ilvl w:val="0"/>
          <w:numId w:val="15"/>
        </w:numPr>
        <w:tabs>
          <w:tab w:val="clear" w:pos="360"/>
          <w:tab w:val="num" w:pos="720"/>
        </w:tabs>
        <w:ind w:left="720"/>
        <w:rPr>
          <w:rFonts w:ascii="Arial" w:hAnsi="Arial" w:cs="Arial"/>
          <w:sz w:val="20"/>
        </w:rPr>
      </w:pPr>
      <w:r w:rsidRPr="0089308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3082" w:rsidRDefault="00243A34" w:rsidP="00243A34">
      <w:pPr>
        <w:widowControl w:val="0"/>
        <w:rPr>
          <w:rFonts w:ascii="Arial" w:hAnsi="Arial" w:cs="Arial"/>
          <w:sz w:val="20"/>
        </w:rPr>
      </w:pPr>
    </w:p>
    <w:p w:rsidR="00243A34" w:rsidRPr="00893082" w:rsidRDefault="00243A34" w:rsidP="00243A34">
      <w:pPr>
        <w:widowControl w:val="0"/>
        <w:numPr>
          <w:ilvl w:val="0"/>
          <w:numId w:val="16"/>
        </w:numPr>
        <w:rPr>
          <w:rFonts w:ascii="Arial" w:hAnsi="Arial" w:cs="Arial"/>
          <w:b/>
          <w:sz w:val="22"/>
          <w:lang w:val="en-GB"/>
        </w:rPr>
      </w:pPr>
      <w:r w:rsidRPr="00893082">
        <w:rPr>
          <w:rFonts w:ascii="Arial" w:hAnsi="Arial" w:cs="Arial"/>
          <w:b/>
          <w:sz w:val="22"/>
          <w:lang w:val="en-GB"/>
        </w:rPr>
        <w:t>Tests may be modified in the following ways:</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Tests, which require essay answers, may be modified to short answers.</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 xml:space="preserve">Short answer questions may be changed to multiple </w:t>
      </w:r>
      <w:proofErr w:type="gramStart"/>
      <w:r w:rsidRPr="00893082">
        <w:rPr>
          <w:rFonts w:ascii="Arial" w:hAnsi="Arial" w:cs="Arial"/>
          <w:sz w:val="20"/>
          <w:lang w:val="en-GB"/>
        </w:rPr>
        <w:t>choice</w:t>
      </w:r>
      <w:proofErr w:type="gramEnd"/>
      <w:r w:rsidRPr="00893082">
        <w:rPr>
          <w:rFonts w:ascii="Arial" w:hAnsi="Arial" w:cs="Arial"/>
          <w:sz w:val="20"/>
          <w:lang w:val="en-GB"/>
        </w:rPr>
        <w:t xml:space="preserve"> or the question may be simplified so the answer will reflect a basic understanding.</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 xml:space="preserve">Tests in the T/F or multiple choice </w:t>
      </w:r>
      <w:proofErr w:type="gramStart"/>
      <w:r w:rsidRPr="00893082">
        <w:rPr>
          <w:rFonts w:ascii="Arial" w:hAnsi="Arial" w:cs="Arial"/>
          <w:sz w:val="20"/>
          <w:lang w:val="en-GB"/>
        </w:rPr>
        <w:t>format</w:t>
      </w:r>
      <w:proofErr w:type="gramEnd"/>
      <w:r w:rsidRPr="0089308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8"/>
        </w:numPr>
        <w:rPr>
          <w:rFonts w:ascii="Arial" w:hAnsi="Arial" w:cs="Arial"/>
          <w:b/>
          <w:sz w:val="22"/>
          <w:lang w:val="en-GB"/>
        </w:rPr>
      </w:pPr>
      <w:r w:rsidRPr="00893082">
        <w:rPr>
          <w:rFonts w:ascii="Arial" w:hAnsi="Arial" w:cs="Arial"/>
          <w:b/>
          <w:sz w:val="22"/>
          <w:lang w:val="en-GB"/>
        </w:rPr>
        <w:t>Tests will be written in CICE office with assistance from a Learning Specialist.</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tabs>
          <w:tab w:val="left" w:pos="360"/>
        </w:tabs>
        <w:rPr>
          <w:rFonts w:ascii="Arial" w:hAnsi="Arial" w:cs="Arial"/>
          <w:b/>
          <w:i/>
          <w:sz w:val="22"/>
          <w:lang w:val="en-GB"/>
        </w:rPr>
      </w:pPr>
      <w:r w:rsidRPr="00893082">
        <w:rPr>
          <w:rFonts w:ascii="Arial" w:hAnsi="Arial" w:cs="Arial"/>
          <w:sz w:val="22"/>
          <w:lang w:val="en-GB"/>
        </w:rPr>
        <w:tab/>
      </w:r>
      <w:r w:rsidRPr="00893082">
        <w:rPr>
          <w:rFonts w:ascii="Arial" w:hAnsi="Arial" w:cs="Arial"/>
          <w:b/>
          <w:i/>
          <w:sz w:val="22"/>
          <w:lang w:val="en-GB"/>
        </w:rPr>
        <w:t>The Learning Specialist may:</w:t>
      </w:r>
    </w:p>
    <w:p w:rsidR="00243A34" w:rsidRPr="00893082" w:rsidRDefault="00243A34" w:rsidP="00243A34">
      <w:pPr>
        <w:widowControl w:val="0"/>
        <w:numPr>
          <w:ilvl w:val="12"/>
          <w:numId w:val="0"/>
        </w:numPr>
        <w:ind w:left="720" w:hanging="720"/>
        <w:rPr>
          <w:rFonts w:ascii="Arial" w:hAnsi="Arial" w:cs="Arial"/>
          <w:sz w:val="20"/>
          <w:lang w:val="en-GB"/>
        </w:rPr>
      </w:pP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Read the test question to the student.</w:t>
      </w: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Paraphrase the test question without revealing any key words or definitions.</w:t>
      </w: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Transcribe the student’s verbal answer.</w:t>
      </w:r>
    </w:p>
    <w:p w:rsidR="00243A34" w:rsidRPr="00893082" w:rsidRDefault="00243A34" w:rsidP="00243A34">
      <w:pPr>
        <w:widowControl w:val="0"/>
        <w:numPr>
          <w:ilvl w:val="0"/>
          <w:numId w:val="19"/>
        </w:numPr>
        <w:rPr>
          <w:rFonts w:ascii="Arial" w:hAnsi="Arial" w:cs="Arial"/>
          <w:sz w:val="20"/>
        </w:rPr>
      </w:pPr>
      <w:r w:rsidRPr="00893082">
        <w:rPr>
          <w:rFonts w:ascii="Arial" w:hAnsi="Arial" w:cs="Arial"/>
          <w:sz w:val="20"/>
          <w:lang w:val="en-GB"/>
        </w:rPr>
        <w:t>Test length may be reduced and time allowed to complete test may be increased.</w:t>
      </w:r>
    </w:p>
    <w:p w:rsidR="00243A34" w:rsidRPr="00893082" w:rsidRDefault="00243A34" w:rsidP="00243A34">
      <w:pPr>
        <w:rPr>
          <w:rFonts w:ascii="Arial" w:hAnsi="Arial" w:cs="Arial"/>
          <w:sz w:val="20"/>
        </w:rPr>
      </w:pPr>
    </w:p>
    <w:p w:rsidR="00243A34" w:rsidRPr="00893082" w:rsidRDefault="00243A34" w:rsidP="00243A34">
      <w:pPr>
        <w:numPr>
          <w:ilvl w:val="0"/>
          <w:numId w:val="18"/>
        </w:numPr>
        <w:rPr>
          <w:rFonts w:ascii="Arial" w:hAnsi="Arial" w:cs="Arial"/>
          <w:b/>
          <w:iCs/>
          <w:sz w:val="22"/>
        </w:rPr>
      </w:pPr>
      <w:r w:rsidRPr="00893082">
        <w:rPr>
          <w:rFonts w:ascii="Arial" w:hAnsi="Arial" w:cs="Arial"/>
          <w:b/>
          <w:iCs/>
          <w:sz w:val="22"/>
        </w:rPr>
        <w:t xml:space="preserve">Assignments </w:t>
      </w:r>
      <w:r w:rsidRPr="00893082">
        <w:rPr>
          <w:rFonts w:ascii="Arial" w:hAnsi="Arial" w:cs="Arial"/>
          <w:b/>
          <w:sz w:val="22"/>
          <w:lang w:val="en-GB"/>
        </w:rPr>
        <w:t>may be modified in the following ways:</w:t>
      </w:r>
    </w:p>
    <w:p w:rsidR="00243A34" w:rsidRPr="00893082" w:rsidRDefault="00243A34" w:rsidP="00243A34">
      <w:pPr>
        <w:rPr>
          <w:rFonts w:ascii="Arial" w:hAnsi="Arial" w:cs="Arial"/>
          <w:b/>
          <w:iCs/>
          <w:sz w:val="20"/>
        </w:rPr>
      </w:pPr>
    </w:p>
    <w:p w:rsidR="00243A34" w:rsidRPr="00893082" w:rsidRDefault="00243A34" w:rsidP="00243A34">
      <w:pPr>
        <w:numPr>
          <w:ilvl w:val="0"/>
          <w:numId w:val="20"/>
        </w:numPr>
        <w:rPr>
          <w:rFonts w:ascii="Arial" w:hAnsi="Arial" w:cs="Arial"/>
          <w:sz w:val="20"/>
        </w:rPr>
      </w:pPr>
      <w:r w:rsidRPr="00893082">
        <w:rPr>
          <w:rFonts w:ascii="Arial" w:hAnsi="Arial" w:cs="Arial"/>
          <w:sz w:val="20"/>
        </w:rPr>
        <w:t>Assignments may be modified by reducing the amount of information required while maintaining general concepts.</w:t>
      </w:r>
    </w:p>
    <w:p w:rsidR="00243A34" w:rsidRPr="00893082" w:rsidRDefault="00243A34" w:rsidP="00243A34">
      <w:pPr>
        <w:numPr>
          <w:ilvl w:val="0"/>
          <w:numId w:val="20"/>
        </w:numPr>
        <w:rPr>
          <w:rFonts w:ascii="Arial" w:hAnsi="Arial" w:cs="Arial"/>
          <w:sz w:val="20"/>
        </w:rPr>
      </w:pPr>
      <w:r w:rsidRPr="00893082">
        <w:rPr>
          <w:rFonts w:ascii="Arial" w:hAnsi="Arial" w:cs="Arial"/>
          <w:sz w:val="20"/>
        </w:rPr>
        <w:t>Some assignments may be eliminated depending on the number of assignments required in the particular course.</w:t>
      </w:r>
    </w:p>
    <w:p w:rsidR="00243A34" w:rsidRPr="00893082" w:rsidRDefault="00243A34" w:rsidP="00243A34">
      <w:pPr>
        <w:rPr>
          <w:rFonts w:ascii="Arial" w:hAnsi="Arial" w:cs="Arial"/>
          <w:sz w:val="20"/>
        </w:rPr>
      </w:pPr>
    </w:p>
    <w:p w:rsidR="00243A34" w:rsidRPr="00893082" w:rsidRDefault="00243A34" w:rsidP="00243A34">
      <w:pPr>
        <w:ind w:left="360"/>
        <w:rPr>
          <w:rFonts w:ascii="Arial" w:hAnsi="Arial" w:cs="Arial"/>
          <w:b/>
          <w:i/>
          <w:sz w:val="22"/>
          <w:lang w:val="en-GB"/>
        </w:rPr>
      </w:pPr>
      <w:r w:rsidRPr="00893082">
        <w:rPr>
          <w:rFonts w:ascii="Arial" w:hAnsi="Arial" w:cs="Arial"/>
          <w:b/>
          <w:i/>
          <w:sz w:val="22"/>
          <w:lang w:val="en-GB"/>
        </w:rPr>
        <w:t>The Learning Specialist may:</w:t>
      </w:r>
    </w:p>
    <w:p w:rsidR="00243A34" w:rsidRPr="00893082" w:rsidRDefault="00243A34" w:rsidP="00243A34">
      <w:pPr>
        <w:rPr>
          <w:rFonts w:ascii="Arial" w:hAnsi="Arial" w:cs="Arial"/>
          <w:bCs/>
          <w:iCs/>
          <w:sz w:val="20"/>
          <w:lang w:val="en-GB"/>
        </w:rPr>
      </w:pP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Use a question/answer format instead of essay/research format</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 xml:space="preserve">Propose a reduction in the number of references required for an assignment </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Assist with groups to ensure that student comprehends his/her role within the group</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 xml:space="preserve">Require an extension on due dates due to the fact that some students may require additional time to process information </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Formally summarize articles and assigned readings to isolate main points for the student</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Use questioning techniques and paraphrasing to assist in student comprehension of an assignment</w:t>
      </w:r>
    </w:p>
    <w:p w:rsidR="00243A34" w:rsidRPr="00893082" w:rsidRDefault="00243A34" w:rsidP="00243A34">
      <w:pPr>
        <w:rPr>
          <w:rFonts w:ascii="Arial" w:hAnsi="Arial" w:cs="Arial"/>
          <w:bCs/>
          <w:iCs/>
          <w:sz w:val="20"/>
          <w:lang w:val="en-GB"/>
        </w:rPr>
      </w:pPr>
    </w:p>
    <w:p w:rsidR="00243A34" w:rsidRPr="00893082" w:rsidRDefault="00243A34" w:rsidP="00243A34">
      <w:pPr>
        <w:numPr>
          <w:ilvl w:val="1"/>
          <w:numId w:val="22"/>
        </w:numPr>
        <w:rPr>
          <w:rFonts w:ascii="Arial" w:hAnsi="Arial" w:cs="Arial"/>
          <w:b/>
          <w:iCs/>
          <w:sz w:val="22"/>
        </w:rPr>
      </w:pPr>
      <w:r w:rsidRPr="00893082">
        <w:rPr>
          <w:rFonts w:ascii="Arial" w:hAnsi="Arial" w:cs="Arial"/>
          <w:b/>
          <w:iCs/>
          <w:sz w:val="22"/>
        </w:rPr>
        <w:t>Evaluation:</w:t>
      </w:r>
    </w:p>
    <w:p w:rsidR="00243A34" w:rsidRPr="00893082" w:rsidRDefault="00243A34" w:rsidP="00243A34">
      <w:pPr>
        <w:rPr>
          <w:rFonts w:ascii="Arial" w:hAnsi="Arial" w:cs="Arial"/>
          <w:sz w:val="20"/>
        </w:rPr>
      </w:pPr>
    </w:p>
    <w:p w:rsidR="00D1300B" w:rsidRDefault="00243A34" w:rsidP="00243A34">
      <w:pPr>
        <w:ind w:left="360"/>
      </w:pPr>
      <w:proofErr w:type="gramStart"/>
      <w:r w:rsidRPr="00893082">
        <w:rPr>
          <w:rFonts w:ascii="Arial" w:hAnsi="Arial" w:cs="Arial"/>
          <w:sz w:val="20"/>
        </w:rPr>
        <w:t>Is reflective of modified learning outcomes.</w:t>
      </w:r>
      <w:proofErr w:type="gramEnd"/>
    </w:p>
    <w:sectPr w:rsidR="00D1300B" w:rsidSect="001347DE">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7DE" w:rsidRDefault="001347DE">
      <w:r>
        <w:separator/>
      </w:r>
    </w:p>
  </w:endnote>
  <w:endnote w:type="continuationSeparator" w:id="0">
    <w:p w:rsidR="001347DE" w:rsidRDefault="00134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7DE" w:rsidRDefault="001347DE">
      <w:r>
        <w:separator/>
      </w:r>
    </w:p>
  </w:footnote>
  <w:footnote w:type="continuationSeparator" w:id="0">
    <w:p w:rsidR="001347DE" w:rsidRDefault="00134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DE" w:rsidRDefault="001347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47DE" w:rsidRDefault="00134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DE" w:rsidRDefault="001347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1B7">
      <w:rPr>
        <w:rStyle w:val="PageNumber"/>
        <w:noProof/>
      </w:rPr>
      <w:t>8</w:t>
    </w:r>
    <w:r>
      <w:rPr>
        <w:rStyle w:val="PageNumber"/>
      </w:rPr>
      <w:fldChar w:fldCharType="end"/>
    </w:r>
  </w:p>
  <w:tbl>
    <w:tblPr>
      <w:tblW w:w="0" w:type="auto"/>
      <w:tblLayout w:type="fixed"/>
      <w:tblLook w:val="0000"/>
    </w:tblPr>
    <w:tblGrid>
      <w:gridCol w:w="3794"/>
      <w:gridCol w:w="1134"/>
      <w:gridCol w:w="3928"/>
    </w:tblGrid>
    <w:tr w:rsidR="001347DE">
      <w:tc>
        <w:tcPr>
          <w:tcW w:w="3794" w:type="dxa"/>
        </w:tcPr>
        <w:p w:rsidR="001347DE" w:rsidRDefault="001347DE">
          <w:pPr>
            <w:rPr>
              <w:rFonts w:ascii="Arial" w:hAnsi="Arial"/>
              <w:snapToGrid w:val="0"/>
            </w:rPr>
          </w:pPr>
        </w:p>
      </w:tc>
      <w:tc>
        <w:tcPr>
          <w:tcW w:w="1134" w:type="dxa"/>
        </w:tcPr>
        <w:p w:rsidR="001347DE" w:rsidRDefault="001347DE">
          <w:pPr>
            <w:pStyle w:val="Header"/>
            <w:jc w:val="center"/>
            <w:rPr>
              <w:rFonts w:ascii="Arial" w:hAnsi="Arial"/>
              <w:snapToGrid w:val="0"/>
            </w:rPr>
          </w:pPr>
        </w:p>
      </w:tc>
      <w:tc>
        <w:tcPr>
          <w:tcW w:w="3928" w:type="dxa"/>
        </w:tcPr>
        <w:p w:rsidR="001347DE" w:rsidRDefault="001347DE">
          <w:pPr>
            <w:pStyle w:val="Header"/>
            <w:jc w:val="right"/>
            <w:rPr>
              <w:rFonts w:ascii="Arial" w:hAnsi="Arial"/>
              <w:snapToGrid w:val="0"/>
            </w:rPr>
          </w:pPr>
        </w:p>
      </w:tc>
    </w:tr>
    <w:tr w:rsidR="001347DE">
      <w:tc>
        <w:tcPr>
          <w:tcW w:w="3794" w:type="dxa"/>
        </w:tcPr>
        <w:p w:rsidR="001347DE" w:rsidRDefault="001347DE" w:rsidP="00243A34">
          <w:pPr>
            <w:rPr>
              <w:rFonts w:ascii="Arial" w:hAnsi="Arial"/>
              <w:snapToGrid w:val="0"/>
            </w:rPr>
          </w:pPr>
          <w:r>
            <w:rPr>
              <w:rFonts w:ascii="Arial" w:hAnsi="Arial"/>
            </w:rPr>
            <w:t>Information Technology 1</w:t>
          </w:r>
        </w:p>
      </w:tc>
      <w:tc>
        <w:tcPr>
          <w:tcW w:w="1134" w:type="dxa"/>
        </w:tcPr>
        <w:p w:rsidR="001347DE" w:rsidRDefault="001347DE">
          <w:pPr>
            <w:pStyle w:val="Header"/>
            <w:jc w:val="center"/>
            <w:rPr>
              <w:rFonts w:ascii="Arial" w:hAnsi="Arial"/>
              <w:snapToGrid w:val="0"/>
            </w:rPr>
          </w:pPr>
        </w:p>
      </w:tc>
      <w:tc>
        <w:tcPr>
          <w:tcW w:w="3928" w:type="dxa"/>
        </w:tcPr>
        <w:p w:rsidR="001347DE" w:rsidRDefault="001347DE">
          <w:pPr>
            <w:pStyle w:val="Header"/>
            <w:jc w:val="right"/>
            <w:rPr>
              <w:rFonts w:ascii="Arial" w:hAnsi="Arial"/>
              <w:snapToGrid w:val="0"/>
            </w:rPr>
          </w:pPr>
          <w:r>
            <w:rPr>
              <w:rFonts w:ascii="Arial" w:hAnsi="Arial"/>
            </w:rPr>
            <w:t>OAD0107</w:t>
          </w:r>
        </w:p>
      </w:tc>
    </w:tr>
  </w:tbl>
  <w:p w:rsidR="001347DE" w:rsidRDefault="00134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232BD0"/>
    <w:multiLevelType w:val="hybridMultilevel"/>
    <w:tmpl w:val="14929128"/>
    <w:lvl w:ilvl="0" w:tplc="AE0C718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8"/>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347DE"/>
    <w:rsid w:val="001428EB"/>
    <w:rsid w:val="00171676"/>
    <w:rsid w:val="00177078"/>
    <w:rsid w:val="001947B0"/>
    <w:rsid w:val="001B72EE"/>
    <w:rsid w:val="001D433D"/>
    <w:rsid w:val="00243A34"/>
    <w:rsid w:val="00283F8A"/>
    <w:rsid w:val="00295232"/>
    <w:rsid w:val="002C6881"/>
    <w:rsid w:val="002D0F95"/>
    <w:rsid w:val="002D240A"/>
    <w:rsid w:val="002E6442"/>
    <w:rsid w:val="00313236"/>
    <w:rsid w:val="00322E30"/>
    <w:rsid w:val="0035594A"/>
    <w:rsid w:val="003B0EA7"/>
    <w:rsid w:val="003D0B70"/>
    <w:rsid w:val="003D5562"/>
    <w:rsid w:val="004418B6"/>
    <w:rsid w:val="00441ECC"/>
    <w:rsid w:val="00455859"/>
    <w:rsid w:val="004C664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37A8"/>
    <w:rsid w:val="00705AAA"/>
    <w:rsid w:val="00713917"/>
    <w:rsid w:val="00721FF2"/>
    <w:rsid w:val="00723208"/>
    <w:rsid w:val="00754E67"/>
    <w:rsid w:val="00757B48"/>
    <w:rsid w:val="007A0698"/>
    <w:rsid w:val="007A2A26"/>
    <w:rsid w:val="007E6621"/>
    <w:rsid w:val="007F132C"/>
    <w:rsid w:val="00812DCE"/>
    <w:rsid w:val="00852E5D"/>
    <w:rsid w:val="00864F0E"/>
    <w:rsid w:val="00867048"/>
    <w:rsid w:val="00872572"/>
    <w:rsid w:val="00893082"/>
    <w:rsid w:val="009B5B24"/>
    <w:rsid w:val="009E7786"/>
    <w:rsid w:val="00A01D87"/>
    <w:rsid w:val="00A023DB"/>
    <w:rsid w:val="00A60A26"/>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6126"/>
    <w:rsid w:val="00C97897"/>
    <w:rsid w:val="00CA0DF2"/>
    <w:rsid w:val="00CA74E1"/>
    <w:rsid w:val="00D1300B"/>
    <w:rsid w:val="00D23585"/>
    <w:rsid w:val="00D546E2"/>
    <w:rsid w:val="00D731B7"/>
    <w:rsid w:val="00D97281"/>
    <w:rsid w:val="00DC1785"/>
    <w:rsid w:val="00DC1839"/>
    <w:rsid w:val="00DC1A41"/>
    <w:rsid w:val="00E25868"/>
    <w:rsid w:val="00E42C01"/>
    <w:rsid w:val="00E86FF6"/>
    <w:rsid w:val="00EA5321"/>
    <w:rsid w:val="00EE6E49"/>
    <w:rsid w:val="00EF4EC9"/>
    <w:rsid w:val="00F0236B"/>
    <w:rsid w:val="00F1598C"/>
    <w:rsid w:val="00F430A9"/>
    <w:rsid w:val="00F5352E"/>
    <w:rsid w:val="00F70337"/>
    <w:rsid w:val="00F87D11"/>
    <w:rsid w:val="00FB1E05"/>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1323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1323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296373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6958278">
      <w:bodyDiv w:val="1"/>
      <w:marLeft w:val="0"/>
      <w:marRight w:val="0"/>
      <w:marTop w:val="0"/>
      <w:marBottom w:val="0"/>
      <w:divBdr>
        <w:top w:val="none" w:sz="0" w:space="0" w:color="auto"/>
        <w:left w:val="none" w:sz="0" w:space="0" w:color="auto"/>
        <w:bottom w:val="none" w:sz="0" w:space="0" w:color="auto"/>
        <w:right w:val="none" w:sz="0" w:space="0" w:color="auto"/>
      </w:divBdr>
      <w:divsChild>
        <w:div w:id="1303074790">
          <w:marLeft w:val="0"/>
          <w:marRight w:val="0"/>
          <w:marTop w:val="0"/>
          <w:marBottom w:val="0"/>
          <w:divBdr>
            <w:top w:val="none" w:sz="0" w:space="0" w:color="auto"/>
            <w:left w:val="none" w:sz="0" w:space="0" w:color="auto"/>
            <w:bottom w:val="none" w:sz="0" w:space="0" w:color="auto"/>
            <w:right w:val="none" w:sz="0" w:space="0" w:color="auto"/>
          </w:divBdr>
          <w:divsChild>
            <w:div w:id="737364112">
              <w:marLeft w:val="0"/>
              <w:marRight w:val="0"/>
              <w:marTop w:val="0"/>
              <w:marBottom w:val="0"/>
              <w:divBdr>
                <w:top w:val="none" w:sz="0" w:space="0" w:color="auto"/>
                <w:left w:val="none" w:sz="0" w:space="0" w:color="auto"/>
                <w:bottom w:val="none" w:sz="0" w:space="0" w:color="auto"/>
                <w:right w:val="none" w:sz="0" w:space="0" w:color="auto"/>
              </w:divBdr>
              <w:divsChild>
                <w:div w:id="1527906829">
                  <w:marLeft w:val="0"/>
                  <w:marRight w:val="0"/>
                  <w:marTop w:val="0"/>
                  <w:marBottom w:val="0"/>
                  <w:divBdr>
                    <w:top w:val="none" w:sz="0" w:space="0" w:color="auto"/>
                    <w:left w:val="none" w:sz="0" w:space="0" w:color="auto"/>
                    <w:bottom w:val="none" w:sz="0" w:space="0" w:color="auto"/>
                    <w:right w:val="none" w:sz="0" w:space="0" w:color="auto"/>
                  </w:divBdr>
                  <w:divsChild>
                    <w:div w:id="961233120">
                      <w:marLeft w:val="0"/>
                      <w:marRight w:val="0"/>
                      <w:marTop w:val="0"/>
                      <w:marBottom w:val="0"/>
                      <w:divBdr>
                        <w:top w:val="none" w:sz="0" w:space="0" w:color="auto"/>
                        <w:left w:val="none" w:sz="0" w:space="0" w:color="auto"/>
                        <w:bottom w:val="none" w:sz="0" w:space="0" w:color="auto"/>
                        <w:right w:val="none" w:sz="0" w:space="0" w:color="auto"/>
                      </w:divBdr>
                      <w:divsChild>
                        <w:div w:id="730226583">
                          <w:marLeft w:val="0"/>
                          <w:marRight w:val="0"/>
                          <w:marTop w:val="0"/>
                          <w:marBottom w:val="0"/>
                          <w:divBdr>
                            <w:top w:val="none" w:sz="0" w:space="0" w:color="auto"/>
                            <w:left w:val="none" w:sz="0" w:space="0" w:color="auto"/>
                            <w:bottom w:val="none" w:sz="0" w:space="0" w:color="auto"/>
                            <w:right w:val="none" w:sz="0" w:space="0" w:color="auto"/>
                          </w:divBdr>
                          <w:divsChild>
                            <w:div w:id="126099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268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Wem</b:Tag>
    <b:SourceType>Book</b:SourceType>
    <b:Guid>{39A9369D-0E43-45E1-BFCC-51C7EE4441EF}</b:Guid>
    <b:Author>
      <b:Author>
        <b:NameList>
          <b:Person>
            <b:Last>Wempen</b:Last>
            <b:First>Bucki</b:First>
          </b:Person>
        </b:NameList>
      </b:Author>
    </b:Author>
    <b:Title>Microsoft Windows 7</b:Title>
    <b:Publisher>Paradigm Publishing</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5" ma:contentTypeDescription="Create a new document." ma:contentTypeScope="" ma:versionID="ba4cbd9f3b71c6ec89ad9447f564e7d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3b36ae9037c4e50a457434461acccbb1"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80E70-A80F-4E39-88AC-BB600EE17508}">
  <ds:schemaRefs>
    <ds:schemaRef ds:uri="http://schemas.openxmlformats.org/officeDocument/2006/bibliography"/>
  </ds:schemaRefs>
</ds:datastoreItem>
</file>

<file path=customXml/itemProps2.xml><?xml version="1.0" encoding="utf-8"?>
<ds:datastoreItem xmlns:ds="http://schemas.openxmlformats.org/officeDocument/2006/customXml" ds:itemID="{15EB1CB5-8DC3-4D67-8538-EDE4B2D70694}"/>
</file>

<file path=customXml/itemProps3.xml><?xml version="1.0" encoding="utf-8"?>
<ds:datastoreItem xmlns:ds="http://schemas.openxmlformats.org/officeDocument/2006/customXml" ds:itemID="{7EC8051B-C82C-4A9F-B44C-EB29FF35B616}"/>
</file>

<file path=customXml/itemProps4.xml><?xml version="1.0" encoding="utf-8"?>
<ds:datastoreItem xmlns:ds="http://schemas.openxmlformats.org/officeDocument/2006/customXml" ds:itemID="{6D3314C9-1DBB-4249-8D92-8442B252D5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2132</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smaceachern</dc:creator>
  <cp:lastModifiedBy>gguidocci</cp:lastModifiedBy>
  <cp:revision>3</cp:revision>
  <cp:lastPrinted>2011-11-10T20:38:00Z</cp:lastPrinted>
  <dcterms:created xsi:type="dcterms:W3CDTF">2011-10-25T20:02:00Z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1303600</vt:r8>
  </property>
</Properties>
</file>